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F4AD" w14:textId="77777777" w:rsidR="00C022F8" w:rsidRPr="00687C6F" w:rsidRDefault="00C022F8" w:rsidP="00C022F8">
      <w:pPr>
        <w:ind w:firstLine="284"/>
        <w:jc w:val="center"/>
        <w:rPr>
          <w:kern w:val="28"/>
          <w:lang w:eastAsia="ru-RU"/>
        </w:rPr>
      </w:pPr>
      <w:r w:rsidRPr="00687C6F">
        <w:rPr>
          <w:kern w:val="28"/>
          <w:lang w:eastAsia="ru-RU"/>
        </w:rPr>
        <w:t>Муниципальное автономное дошкольное образовательное учреждение</w:t>
      </w:r>
    </w:p>
    <w:p w14:paraId="16CF5DBA" w14:textId="77777777" w:rsidR="00C022F8" w:rsidRPr="00687C6F" w:rsidRDefault="00C022F8" w:rsidP="00C022F8">
      <w:pPr>
        <w:ind w:firstLine="284"/>
        <w:jc w:val="center"/>
        <w:rPr>
          <w:kern w:val="28"/>
          <w:lang w:eastAsia="ru-RU"/>
        </w:rPr>
      </w:pPr>
      <w:r w:rsidRPr="00687C6F">
        <w:rPr>
          <w:kern w:val="28"/>
          <w:lang w:eastAsia="ru-RU"/>
        </w:rPr>
        <w:t xml:space="preserve">«Детский сад комбинированного вида № 25 «Рябинка» </w:t>
      </w:r>
    </w:p>
    <w:p w14:paraId="2C4B69FC" w14:textId="77777777" w:rsidR="00C022F8" w:rsidRPr="008646E5" w:rsidRDefault="00C022F8" w:rsidP="00C022F8">
      <w:pPr>
        <w:shd w:val="clear" w:color="auto" w:fill="FFFFFF"/>
      </w:pPr>
    </w:p>
    <w:p w14:paraId="642DB1FA" w14:textId="1055E567" w:rsidR="00C022F8" w:rsidRPr="008646E5" w:rsidRDefault="00DB6C6E" w:rsidP="00C022F8">
      <w:pPr>
        <w:shd w:val="clear" w:color="auto" w:fill="FFFFFF"/>
      </w:pPr>
      <w:r>
        <w:rPr>
          <w:noProof/>
          <w:lang w:eastAsia="ru-RU"/>
        </w:rPr>
        <mc:AlternateContent>
          <mc:Choice Requires="wps">
            <w:drawing>
              <wp:anchor distT="0" distB="0" distL="114300" distR="114300" simplePos="0" relativeHeight="251660288" behindDoc="0" locked="0" layoutInCell="1" allowOverlap="1" wp14:anchorId="28563A92" wp14:editId="7881EF7F">
                <wp:simplePos x="0" y="0"/>
                <wp:positionH relativeFrom="column">
                  <wp:posOffset>3175634</wp:posOffset>
                </wp:positionH>
                <wp:positionV relativeFrom="paragraph">
                  <wp:posOffset>241300</wp:posOffset>
                </wp:positionV>
                <wp:extent cx="3114675" cy="154305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2655F" w14:textId="77777777" w:rsidR="00C022F8" w:rsidRPr="00961D42" w:rsidRDefault="00C022F8" w:rsidP="00DB6C6E">
                            <w:pPr>
                              <w:jc w:val="left"/>
                              <w:rPr>
                                <w:sz w:val="24"/>
                                <w:szCs w:val="24"/>
                              </w:rPr>
                            </w:pPr>
                            <w:r w:rsidRPr="00961D42">
                              <w:rPr>
                                <w:sz w:val="24"/>
                                <w:szCs w:val="24"/>
                              </w:rPr>
                              <w:t>УТВЕРЖДАЮ</w:t>
                            </w:r>
                          </w:p>
                          <w:p w14:paraId="7C6E7567" w14:textId="77777777" w:rsidR="00DB6C6E" w:rsidRDefault="00C022F8" w:rsidP="00DB6C6E">
                            <w:pPr>
                              <w:jc w:val="left"/>
                            </w:pPr>
                            <w:r w:rsidRPr="00961D42">
                              <w:t>Заведующий МАДОУ № 25</w:t>
                            </w:r>
                          </w:p>
                          <w:p w14:paraId="2D87AFE6" w14:textId="349AE7DB" w:rsidR="00C022F8" w:rsidRPr="00961D42" w:rsidRDefault="00C022F8" w:rsidP="00DB6C6E">
                            <w:pPr>
                              <w:jc w:val="left"/>
                            </w:pPr>
                            <w:r w:rsidRPr="00961D42">
                              <w:t>____________</w:t>
                            </w:r>
                            <w:proofErr w:type="gramStart"/>
                            <w:r w:rsidRPr="00961D42">
                              <w:t>Л.Ю.</w:t>
                            </w:r>
                            <w:proofErr w:type="gramEnd"/>
                            <w:r w:rsidRPr="00961D42">
                              <w:t xml:space="preserve"> Балаева</w:t>
                            </w:r>
                          </w:p>
                          <w:p w14:paraId="4973E1D9" w14:textId="634700D0" w:rsidR="00C022F8" w:rsidRPr="00961D42" w:rsidRDefault="00C022F8" w:rsidP="00DB6C6E">
                            <w:pPr>
                              <w:jc w:val="left"/>
                            </w:pPr>
                            <w:r w:rsidRPr="00961D42">
                              <w:t xml:space="preserve">Приказ № </w:t>
                            </w:r>
                            <w:r w:rsidR="00FD293A">
                              <w:t>57</w:t>
                            </w:r>
                            <w:r w:rsidRPr="00961D42">
                              <w:t xml:space="preserve">  </w:t>
                            </w:r>
                          </w:p>
                          <w:p w14:paraId="7DAC0CC2" w14:textId="1345D4D2" w:rsidR="00C022F8" w:rsidRPr="00961D42" w:rsidRDefault="00C022F8" w:rsidP="00DB6C6E">
                            <w:pPr>
                              <w:jc w:val="left"/>
                            </w:pPr>
                            <w:r w:rsidRPr="00961D42">
                              <w:t xml:space="preserve">от </w:t>
                            </w:r>
                            <w:r w:rsidR="00FD293A">
                              <w:t xml:space="preserve">01 сентября 2022 </w:t>
                            </w:r>
                            <w:r w:rsidRPr="00961D42">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63A92" id="Прямоугольник 1" o:spid="_x0000_s1026" style="position:absolute;left:0;text-align:left;margin-left:250.05pt;margin-top:19pt;width:245.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" stroked="f">
                <v:textbox>
                  <w:txbxContent>
                    <w:p w14:paraId="07D2655F" w14:textId="77777777" w:rsidR="00C022F8" w:rsidRPr="00961D42" w:rsidRDefault="00C022F8" w:rsidP="00DB6C6E">
                      <w:pPr>
                        <w:jc w:val="left"/>
                        <w:rPr>
                          <w:sz w:val="24"/>
                          <w:szCs w:val="24"/>
                        </w:rPr>
                      </w:pPr>
                      <w:r w:rsidRPr="00961D42">
                        <w:rPr>
                          <w:sz w:val="24"/>
                          <w:szCs w:val="24"/>
                        </w:rPr>
                        <w:t>УТВЕРЖДАЮ</w:t>
                      </w:r>
                    </w:p>
                    <w:p w14:paraId="7C6E7567" w14:textId="77777777" w:rsidR="00DB6C6E" w:rsidRDefault="00C022F8" w:rsidP="00DB6C6E">
                      <w:pPr>
                        <w:jc w:val="left"/>
                      </w:pPr>
                      <w:r w:rsidRPr="00961D42">
                        <w:t>Заведующий МАДОУ № 25</w:t>
                      </w:r>
                    </w:p>
                    <w:p w14:paraId="2D87AFE6" w14:textId="349AE7DB" w:rsidR="00C022F8" w:rsidRPr="00961D42" w:rsidRDefault="00C022F8" w:rsidP="00DB6C6E">
                      <w:pPr>
                        <w:jc w:val="left"/>
                      </w:pPr>
                      <w:r w:rsidRPr="00961D42">
                        <w:t>____________</w:t>
                      </w:r>
                      <w:proofErr w:type="gramStart"/>
                      <w:r w:rsidRPr="00961D42">
                        <w:t>Л.Ю.</w:t>
                      </w:r>
                      <w:proofErr w:type="gramEnd"/>
                      <w:r w:rsidRPr="00961D42">
                        <w:t xml:space="preserve"> Балаева</w:t>
                      </w:r>
                    </w:p>
                    <w:p w14:paraId="4973E1D9" w14:textId="634700D0" w:rsidR="00C022F8" w:rsidRPr="00961D42" w:rsidRDefault="00C022F8" w:rsidP="00DB6C6E">
                      <w:pPr>
                        <w:jc w:val="left"/>
                      </w:pPr>
                      <w:r w:rsidRPr="00961D42">
                        <w:t xml:space="preserve">Приказ № </w:t>
                      </w:r>
                      <w:r w:rsidR="00FD293A">
                        <w:t>57</w:t>
                      </w:r>
                      <w:r w:rsidRPr="00961D42">
                        <w:t xml:space="preserve">  </w:t>
                      </w:r>
                    </w:p>
                    <w:p w14:paraId="7DAC0CC2" w14:textId="1345D4D2" w:rsidR="00C022F8" w:rsidRPr="00961D42" w:rsidRDefault="00C022F8" w:rsidP="00DB6C6E">
                      <w:pPr>
                        <w:jc w:val="left"/>
                      </w:pPr>
                      <w:r w:rsidRPr="00961D42">
                        <w:t xml:space="preserve">от </w:t>
                      </w:r>
                      <w:r w:rsidR="00FD293A">
                        <w:t xml:space="preserve">01 сентября 2022 </w:t>
                      </w:r>
                      <w:r w:rsidRPr="00961D42">
                        <w:t>г.</w:t>
                      </w:r>
                    </w:p>
                  </w:txbxContent>
                </v:textbox>
              </v:rect>
            </w:pict>
          </mc:Fallback>
        </mc:AlternateContent>
      </w:r>
      <w:r w:rsidR="004F3B0F">
        <w:rPr>
          <w:noProof/>
          <w:lang w:eastAsia="ru-RU"/>
        </w:rPr>
        <mc:AlternateContent>
          <mc:Choice Requires="wps">
            <w:drawing>
              <wp:anchor distT="0" distB="0" distL="114300" distR="114300" simplePos="0" relativeHeight="251659264" behindDoc="0" locked="0" layoutInCell="1" allowOverlap="1" wp14:anchorId="36AEBF47" wp14:editId="6636CB6B">
                <wp:simplePos x="0" y="0"/>
                <wp:positionH relativeFrom="column">
                  <wp:posOffset>-424816</wp:posOffset>
                </wp:positionH>
                <wp:positionV relativeFrom="paragraph">
                  <wp:posOffset>241300</wp:posOffset>
                </wp:positionV>
                <wp:extent cx="3152775" cy="1628775"/>
                <wp:effectExtent l="0" t="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260E4" w14:textId="77777777" w:rsidR="00C022F8" w:rsidRPr="00961D42" w:rsidRDefault="00C022F8" w:rsidP="00DB6C6E">
                            <w:pPr>
                              <w:jc w:val="left"/>
                            </w:pPr>
                            <w:r w:rsidRPr="00961D42">
                              <w:t xml:space="preserve">ПРИНЯТА </w:t>
                            </w:r>
                          </w:p>
                          <w:p w14:paraId="5AFBF2C1" w14:textId="77777777" w:rsidR="00C022F8" w:rsidRPr="00961D42" w:rsidRDefault="00C022F8" w:rsidP="00DB6C6E">
                            <w:pPr>
                              <w:jc w:val="left"/>
                            </w:pPr>
                            <w:r w:rsidRPr="00961D42">
                              <w:t>Педагогическим советом</w:t>
                            </w:r>
                          </w:p>
                          <w:p w14:paraId="0E9CAD7C" w14:textId="1DD9646F" w:rsidR="00C022F8" w:rsidRPr="00FD293A" w:rsidRDefault="00C022F8" w:rsidP="00DB6C6E">
                            <w:pPr>
                              <w:jc w:val="left"/>
                              <w:rPr>
                                <w:u w:val="single"/>
                              </w:rPr>
                            </w:pPr>
                            <w:proofErr w:type="gramStart"/>
                            <w:r>
                              <w:t>П</w:t>
                            </w:r>
                            <w:r w:rsidRPr="00961D42">
                              <w:t>ротокол  №</w:t>
                            </w:r>
                            <w:proofErr w:type="gramEnd"/>
                            <w:r w:rsidRPr="00961D42">
                              <w:t xml:space="preserve"> </w:t>
                            </w:r>
                            <w:r w:rsidR="00FD293A">
                              <w:rPr>
                                <w:u w:val="single"/>
                              </w:rPr>
                              <w:t>1</w:t>
                            </w:r>
                          </w:p>
                          <w:p w14:paraId="2BB81995" w14:textId="7D7F9894" w:rsidR="00C022F8" w:rsidRPr="00961D42" w:rsidRDefault="00C022F8" w:rsidP="00DB6C6E">
                            <w:pPr>
                              <w:jc w:val="left"/>
                            </w:pPr>
                            <w:r w:rsidRPr="00961D42">
                              <w:t xml:space="preserve">от </w:t>
                            </w:r>
                            <w:r w:rsidR="00FD293A">
                              <w:t>31 августа 2022 г.</w:t>
                            </w:r>
                          </w:p>
                          <w:p w14:paraId="50BA310F" w14:textId="77777777" w:rsidR="00C022F8" w:rsidRPr="00961D42" w:rsidRDefault="00C022F8" w:rsidP="00DB6C6E">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EBF47" id="Прямоугольник 3" o:spid="_x0000_s1027" style="position:absolute;left:0;text-align:left;margin-left:-33.45pt;margin-top:19pt;width:248.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" stroked="f">
                <v:textbox>
                  <w:txbxContent>
                    <w:p w14:paraId="4C7260E4" w14:textId="77777777" w:rsidR="00C022F8" w:rsidRPr="00961D42" w:rsidRDefault="00C022F8" w:rsidP="00DB6C6E">
                      <w:pPr>
                        <w:jc w:val="left"/>
                      </w:pPr>
                      <w:r w:rsidRPr="00961D42">
                        <w:t xml:space="preserve">ПРИНЯТА </w:t>
                      </w:r>
                    </w:p>
                    <w:p w14:paraId="5AFBF2C1" w14:textId="77777777" w:rsidR="00C022F8" w:rsidRPr="00961D42" w:rsidRDefault="00C022F8" w:rsidP="00DB6C6E">
                      <w:pPr>
                        <w:jc w:val="left"/>
                      </w:pPr>
                      <w:r w:rsidRPr="00961D42">
                        <w:t>Педагогическим советом</w:t>
                      </w:r>
                    </w:p>
                    <w:p w14:paraId="0E9CAD7C" w14:textId="1DD9646F" w:rsidR="00C022F8" w:rsidRPr="00FD293A" w:rsidRDefault="00C022F8" w:rsidP="00DB6C6E">
                      <w:pPr>
                        <w:jc w:val="left"/>
                        <w:rPr>
                          <w:u w:val="single"/>
                        </w:rPr>
                      </w:pPr>
                      <w:proofErr w:type="gramStart"/>
                      <w:r>
                        <w:t>П</w:t>
                      </w:r>
                      <w:r w:rsidRPr="00961D42">
                        <w:t>ротокол  №</w:t>
                      </w:r>
                      <w:proofErr w:type="gramEnd"/>
                      <w:r w:rsidRPr="00961D42">
                        <w:t xml:space="preserve"> </w:t>
                      </w:r>
                      <w:r w:rsidR="00FD293A">
                        <w:rPr>
                          <w:u w:val="single"/>
                        </w:rPr>
                        <w:t>1</w:t>
                      </w:r>
                    </w:p>
                    <w:p w14:paraId="2BB81995" w14:textId="7D7F9894" w:rsidR="00C022F8" w:rsidRPr="00961D42" w:rsidRDefault="00C022F8" w:rsidP="00DB6C6E">
                      <w:pPr>
                        <w:jc w:val="left"/>
                      </w:pPr>
                      <w:r w:rsidRPr="00961D42">
                        <w:t xml:space="preserve">от </w:t>
                      </w:r>
                      <w:r w:rsidR="00FD293A">
                        <w:t>31 августа 2022 г.</w:t>
                      </w:r>
                    </w:p>
                    <w:p w14:paraId="50BA310F" w14:textId="77777777" w:rsidR="00C022F8" w:rsidRPr="00961D42" w:rsidRDefault="00C022F8" w:rsidP="00DB6C6E">
                      <w:pPr>
                        <w:jc w:val="left"/>
                      </w:pPr>
                    </w:p>
                  </w:txbxContent>
                </v:textbox>
              </v:rect>
            </w:pict>
          </mc:Fallback>
        </mc:AlternateContent>
      </w:r>
    </w:p>
    <w:p w14:paraId="48119DF5" w14:textId="77777777" w:rsidR="00C022F8" w:rsidRPr="008646E5" w:rsidRDefault="00C022F8" w:rsidP="00C022F8">
      <w:pPr>
        <w:shd w:val="clear" w:color="auto" w:fill="FFFFFF"/>
      </w:pPr>
    </w:p>
    <w:p w14:paraId="66E5AD8C" w14:textId="77777777" w:rsidR="00C022F8" w:rsidRPr="008646E5" w:rsidRDefault="00C022F8" w:rsidP="00C022F8">
      <w:pPr>
        <w:shd w:val="clear" w:color="auto" w:fill="FFFFFF"/>
      </w:pPr>
    </w:p>
    <w:p w14:paraId="143FC322" w14:textId="77777777" w:rsidR="00C022F8" w:rsidRPr="008646E5" w:rsidRDefault="00C022F8" w:rsidP="00C022F8">
      <w:pPr>
        <w:shd w:val="clear" w:color="auto" w:fill="FFFFFF"/>
        <w:jc w:val="center"/>
        <w:rPr>
          <w:b/>
        </w:rPr>
      </w:pPr>
    </w:p>
    <w:p w14:paraId="6D2D98B6" w14:textId="77777777" w:rsidR="00C022F8" w:rsidRDefault="00C022F8" w:rsidP="00C022F8">
      <w:pPr>
        <w:shd w:val="clear" w:color="auto" w:fill="FFFFFF"/>
      </w:pPr>
    </w:p>
    <w:p w14:paraId="09486226" w14:textId="77777777" w:rsidR="00C022F8" w:rsidRPr="008646E5" w:rsidRDefault="00C022F8" w:rsidP="00C022F8">
      <w:pPr>
        <w:shd w:val="clear" w:color="auto" w:fill="FFFFFF"/>
      </w:pPr>
    </w:p>
    <w:p w14:paraId="49A66B1A" w14:textId="77777777" w:rsidR="00C022F8" w:rsidRDefault="00C022F8" w:rsidP="00C022F8">
      <w:pPr>
        <w:spacing w:line="360" w:lineRule="auto"/>
        <w:ind w:left="-567"/>
        <w:jc w:val="center"/>
        <w:rPr>
          <w:b/>
          <w:bCs/>
        </w:rPr>
      </w:pPr>
    </w:p>
    <w:p w14:paraId="1067B178" w14:textId="77777777" w:rsidR="00C022F8" w:rsidRDefault="00C022F8" w:rsidP="00C022F8">
      <w:pPr>
        <w:spacing w:line="360" w:lineRule="auto"/>
        <w:ind w:left="-567"/>
        <w:jc w:val="center"/>
        <w:rPr>
          <w:b/>
          <w:bCs/>
        </w:rPr>
      </w:pPr>
    </w:p>
    <w:p w14:paraId="75100715" w14:textId="77777777" w:rsidR="00C022F8" w:rsidRDefault="00C022F8" w:rsidP="00C022F8">
      <w:pPr>
        <w:spacing w:line="360" w:lineRule="auto"/>
        <w:ind w:left="-567"/>
        <w:jc w:val="center"/>
        <w:rPr>
          <w:b/>
          <w:bCs/>
        </w:rPr>
      </w:pPr>
    </w:p>
    <w:p w14:paraId="4A578F02" w14:textId="08395B30" w:rsidR="00C022F8" w:rsidRPr="00252272" w:rsidRDefault="00C022F8" w:rsidP="000969F4">
      <w:pPr>
        <w:spacing w:line="360" w:lineRule="auto"/>
        <w:ind w:left="-567"/>
        <w:jc w:val="center"/>
        <w:rPr>
          <w:sz w:val="20"/>
          <w:szCs w:val="20"/>
        </w:rPr>
      </w:pPr>
      <w:bookmarkStart w:id="0" w:name="_Hlk124626009"/>
      <w:r w:rsidRPr="00252272">
        <w:rPr>
          <w:b/>
          <w:bCs/>
        </w:rPr>
        <w:t>АДАПТИРОВАННАЯ ОСНОВНАЯ</w:t>
      </w:r>
      <w:r>
        <w:rPr>
          <w:b/>
          <w:bCs/>
        </w:rPr>
        <w:t xml:space="preserve"> </w:t>
      </w:r>
      <w:r w:rsidRPr="00252272">
        <w:rPr>
          <w:b/>
          <w:bCs/>
        </w:rPr>
        <w:t xml:space="preserve">ОБРАЗОВАТЕЛЬНАЯ </w:t>
      </w:r>
      <w:r w:rsidR="00FD293A">
        <w:rPr>
          <w:b/>
          <w:bCs/>
        </w:rPr>
        <w:br/>
      </w:r>
      <w:r w:rsidRPr="00252272">
        <w:rPr>
          <w:b/>
          <w:bCs/>
        </w:rPr>
        <w:t>ПРОГРАММА ДОШКОЛЬНОГО ОБРАЗОВАНИЯ</w:t>
      </w:r>
      <w:r w:rsidR="000969F4">
        <w:rPr>
          <w:b/>
          <w:bCs/>
        </w:rPr>
        <w:t xml:space="preserve"> </w:t>
      </w:r>
      <w:r w:rsidR="00A054F2">
        <w:rPr>
          <w:b/>
          <w:bCs/>
        </w:rPr>
        <w:br/>
      </w:r>
      <w:r w:rsidRPr="00252272">
        <w:rPr>
          <w:b/>
          <w:bCs/>
        </w:rPr>
        <w:t>ДЕТЕЙ РАННЕГО И ДОШКОЛЬНОГО ВОЗРАСТА</w:t>
      </w:r>
      <w:r>
        <w:rPr>
          <w:b/>
          <w:bCs/>
        </w:rPr>
        <w:br/>
      </w:r>
      <w:r w:rsidRPr="00252272">
        <w:rPr>
          <w:b/>
          <w:bCs/>
        </w:rPr>
        <w:t>С РАССТРОЙСТВАМИ АУТИСТИЧЕСКОГО СПЕКТРА</w:t>
      </w:r>
    </w:p>
    <w:bookmarkEnd w:id="0"/>
    <w:p w14:paraId="1C1625A2" w14:textId="77777777" w:rsidR="00C022F8" w:rsidRPr="008646E5" w:rsidRDefault="00C022F8" w:rsidP="00C022F8">
      <w:pPr>
        <w:shd w:val="clear" w:color="auto" w:fill="FFFFFF"/>
      </w:pPr>
    </w:p>
    <w:p w14:paraId="56877083" w14:textId="77777777" w:rsidR="00C022F8" w:rsidRDefault="00C022F8" w:rsidP="00C022F8">
      <w:pPr>
        <w:shd w:val="clear" w:color="auto" w:fill="FFFFFF"/>
      </w:pPr>
    </w:p>
    <w:p w14:paraId="24F425BC" w14:textId="77777777" w:rsidR="00C022F8" w:rsidRPr="008646E5" w:rsidRDefault="00C022F8" w:rsidP="00C022F8">
      <w:pPr>
        <w:shd w:val="clear" w:color="auto" w:fill="FFFFFF"/>
      </w:pPr>
    </w:p>
    <w:p w14:paraId="45587676" w14:textId="77777777" w:rsidR="00C022F8" w:rsidRDefault="00C022F8" w:rsidP="00C022F8">
      <w:pPr>
        <w:pStyle w:val="PreformattedText"/>
        <w:ind w:left="4678"/>
        <w:rPr>
          <w:rFonts w:ascii="Times New Roman" w:hAnsi="Times New Roman" w:cs="Times New Roman"/>
          <w:sz w:val="28"/>
          <w:szCs w:val="28"/>
          <w:lang w:val="ru-RU"/>
        </w:rPr>
      </w:pPr>
      <w:r w:rsidRPr="004B0C03">
        <w:rPr>
          <w:rFonts w:ascii="Times New Roman" w:hAnsi="Times New Roman" w:cs="Times New Roman"/>
          <w:sz w:val="28"/>
          <w:szCs w:val="28"/>
          <w:lang w:val="ru-RU"/>
        </w:rPr>
        <w:t>Состави</w:t>
      </w:r>
      <w:r>
        <w:rPr>
          <w:rFonts w:ascii="Times New Roman" w:hAnsi="Times New Roman" w:cs="Times New Roman"/>
          <w:sz w:val="28"/>
          <w:szCs w:val="28"/>
          <w:lang w:val="ru-RU"/>
        </w:rPr>
        <w:t>ли</w:t>
      </w:r>
      <w:r w:rsidRPr="004B0C03">
        <w:rPr>
          <w:rFonts w:ascii="Times New Roman" w:hAnsi="Times New Roman" w:cs="Times New Roman"/>
          <w:sz w:val="28"/>
          <w:szCs w:val="28"/>
          <w:lang w:val="ru-RU"/>
        </w:rPr>
        <w:t>:</w:t>
      </w:r>
    </w:p>
    <w:p w14:paraId="1632002A" w14:textId="77777777" w:rsidR="00096F18" w:rsidRDefault="00096F18" w:rsidP="00DB6C6E">
      <w:pPr>
        <w:pStyle w:val="PreformattedText"/>
        <w:spacing w:before="120"/>
        <w:ind w:left="5812" w:firstLine="0"/>
        <w:jc w:val="left"/>
        <w:rPr>
          <w:rFonts w:ascii="Times New Roman" w:hAnsi="Times New Roman" w:cs="Times New Roman"/>
          <w:sz w:val="28"/>
          <w:szCs w:val="28"/>
          <w:lang w:val="ru-RU"/>
        </w:rPr>
      </w:pPr>
      <w:proofErr w:type="spellStart"/>
      <w:r w:rsidRPr="00616F4C">
        <w:rPr>
          <w:rFonts w:ascii="Times New Roman" w:hAnsi="Times New Roman" w:cs="Times New Roman"/>
          <w:sz w:val="28"/>
          <w:szCs w:val="28"/>
          <w:lang w:val="ru-RU"/>
        </w:rPr>
        <w:t>Неудакина</w:t>
      </w:r>
      <w:proofErr w:type="spellEnd"/>
      <w:r w:rsidRPr="00616F4C">
        <w:rPr>
          <w:rFonts w:ascii="Times New Roman" w:hAnsi="Times New Roman" w:cs="Times New Roman"/>
          <w:sz w:val="28"/>
          <w:szCs w:val="28"/>
          <w:lang w:val="ru-RU"/>
        </w:rPr>
        <w:t xml:space="preserve"> Анастасия Сергеевна</w:t>
      </w:r>
      <w:r w:rsidRPr="00096F18">
        <w:rPr>
          <w:lang w:val="ru-RU"/>
        </w:rPr>
        <w:t xml:space="preserve"> </w:t>
      </w:r>
      <w:hyperlink r:id="rId8" w:history="1">
        <w:r w:rsidR="00FD293A" w:rsidRPr="00616F4C">
          <w:rPr>
            <w:rFonts w:ascii="Times New Roman" w:hAnsi="Times New Roman" w:cs="Times New Roman"/>
            <w:sz w:val="28"/>
            <w:szCs w:val="28"/>
            <w:lang w:val="ru-RU"/>
          </w:rPr>
          <w:t>учитель-дефектолог</w:t>
        </w:r>
      </w:hyperlink>
      <w:r w:rsidR="00FD293A">
        <w:rPr>
          <w:rFonts w:ascii="Times New Roman" w:hAnsi="Times New Roman" w:cs="Times New Roman"/>
          <w:sz w:val="28"/>
          <w:szCs w:val="28"/>
          <w:lang w:val="ru-RU"/>
        </w:rPr>
        <w:t xml:space="preserve"> первой квалификационной категории</w:t>
      </w:r>
    </w:p>
    <w:p w14:paraId="6DC56C8C" w14:textId="1D9D1A96" w:rsidR="00C022F8" w:rsidRDefault="00096F18" w:rsidP="00DB6C6E">
      <w:pPr>
        <w:pStyle w:val="PreformattedText"/>
        <w:spacing w:before="120"/>
        <w:ind w:left="5812" w:firstLine="0"/>
        <w:jc w:val="left"/>
        <w:rPr>
          <w:rFonts w:ascii="Times New Roman" w:hAnsi="Times New Roman" w:cs="Times New Roman"/>
          <w:sz w:val="28"/>
          <w:szCs w:val="28"/>
          <w:lang w:val="ru-RU"/>
        </w:rPr>
      </w:pPr>
      <w:r w:rsidRPr="00616F4C">
        <w:rPr>
          <w:rFonts w:ascii="Times New Roman" w:hAnsi="Times New Roman" w:cs="Times New Roman"/>
          <w:sz w:val="28"/>
          <w:szCs w:val="28"/>
          <w:lang w:val="ru-RU"/>
        </w:rPr>
        <w:t>Бакланова Ольга Павловна</w:t>
      </w:r>
      <w:r>
        <w:rPr>
          <w:rFonts w:ascii="Times New Roman" w:hAnsi="Times New Roman" w:cs="Times New Roman"/>
          <w:sz w:val="28"/>
          <w:szCs w:val="28"/>
          <w:lang w:val="ru-RU"/>
        </w:rPr>
        <w:t xml:space="preserve"> </w:t>
      </w:r>
      <w:r w:rsidR="00C022F8">
        <w:rPr>
          <w:rFonts w:ascii="Times New Roman" w:hAnsi="Times New Roman" w:cs="Times New Roman"/>
          <w:sz w:val="28"/>
          <w:szCs w:val="28"/>
          <w:lang w:val="ru-RU"/>
        </w:rPr>
        <w:t>учитель-логопед высшей квалификационной категории,</w:t>
      </w:r>
    </w:p>
    <w:p w14:paraId="06251576" w14:textId="77777777" w:rsidR="00C022F8" w:rsidRDefault="00C022F8" w:rsidP="00C022F8">
      <w:pPr>
        <w:pStyle w:val="PreformattedText"/>
        <w:ind w:left="5387"/>
        <w:rPr>
          <w:rFonts w:ascii="Times New Roman" w:hAnsi="Times New Roman" w:cs="Times New Roman"/>
          <w:sz w:val="28"/>
          <w:szCs w:val="28"/>
          <w:lang w:val="ru-RU"/>
        </w:rPr>
      </w:pPr>
    </w:p>
    <w:p w14:paraId="1214187D" w14:textId="77777777" w:rsidR="00C022F8" w:rsidRDefault="00C022F8" w:rsidP="00C022F8">
      <w:pPr>
        <w:shd w:val="clear" w:color="auto" w:fill="FFFFFF"/>
      </w:pPr>
    </w:p>
    <w:p w14:paraId="27FC4037" w14:textId="77777777" w:rsidR="00C022F8" w:rsidRPr="008646E5" w:rsidRDefault="00C022F8" w:rsidP="00C022F8">
      <w:pPr>
        <w:shd w:val="clear" w:color="auto" w:fill="FFFFFF"/>
      </w:pPr>
    </w:p>
    <w:p w14:paraId="6EE970F0" w14:textId="74F5AA5C" w:rsidR="000969F4" w:rsidRDefault="00C022F8" w:rsidP="004F3B0F">
      <w:pPr>
        <w:shd w:val="clear" w:color="auto" w:fill="FFFFFF"/>
        <w:jc w:val="center"/>
      </w:pPr>
      <w:proofErr w:type="gramStart"/>
      <w:r w:rsidRPr="008646E5">
        <w:t>Бердск</w:t>
      </w:r>
      <w:r>
        <w:t xml:space="preserve">  2022</w:t>
      </w:r>
      <w:proofErr w:type="gramEnd"/>
    </w:p>
    <w:p w14:paraId="19A1F30B" w14:textId="682ED989" w:rsidR="00C022F8" w:rsidRPr="001637A8" w:rsidRDefault="000969F4" w:rsidP="001637A8">
      <w:pPr>
        <w:tabs>
          <w:tab w:val="clear" w:pos="720"/>
        </w:tabs>
        <w:spacing w:before="0" w:line="240" w:lineRule="auto"/>
        <w:ind w:firstLine="0"/>
        <w:jc w:val="left"/>
      </w:pPr>
      <w:r>
        <w:br w:type="page"/>
      </w:r>
    </w:p>
    <w:bookmarkStart w:id="1" w:name="_Toc124601974" w:displacedByCustomXml="next"/>
    <w:sdt>
      <w:sdtPr>
        <w:rPr>
          <w:rFonts w:ascii="Times New Roman" w:eastAsia="Times New Roman" w:hAnsi="Times New Roman" w:cs="Times New Roman"/>
          <w:color w:val="000000"/>
          <w:sz w:val="28"/>
          <w:szCs w:val="28"/>
          <w:lang w:eastAsia="en-US"/>
        </w:rPr>
        <w:id w:val="-1569653974"/>
        <w:docPartObj>
          <w:docPartGallery w:val="Table of Contents"/>
          <w:docPartUnique/>
        </w:docPartObj>
      </w:sdtPr>
      <w:sdtEndPr>
        <w:rPr>
          <w:b/>
          <w:bCs/>
        </w:rPr>
      </w:sdtEndPr>
      <w:sdtContent>
        <w:p w14:paraId="54850999" w14:textId="2F28F47F" w:rsidR="004F3B0F" w:rsidRPr="005A73E7" w:rsidRDefault="004F3B0F" w:rsidP="005A73E7">
          <w:pPr>
            <w:pStyle w:val="af8"/>
            <w:jc w:val="center"/>
            <w:rPr>
              <w:b/>
              <w:bCs/>
              <w:color w:val="auto"/>
            </w:rPr>
          </w:pPr>
          <w:r w:rsidRPr="005A73E7">
            <w:rPr>
              <w:b/>
              <w:bCs/>
              <w:color w:val="auto"/>
            </w:rPr>
            <w:t>Оглавление</w:t>
          </w:r>
        </w:p>
        <w:p w14:paraId="04C9E0EB" w14:textId="13D83AA0" w:rsidR="0008579A" w:rsidRDefault="004F3B0F">
          <w:pPr>
            <w:pStyle w:val="13"/>
            <w:tabs>
              <w:tab w:val="left" w:pos="560"/>
              <w:tab w:val="right" w:leader="dot" w:pos="9915"/>
            </w:tabs>
            <w:rPr>
              <w:rFonts w:asciiTheme="minorHAnsi" w:eastAsiaTheme="minorEastAsia" w:hAnsiTheme="minorHAnsi" w:cstheme="minorBidi"/>
              <w:bCs w:val="0"/>
              <w:iCs w:val="0"/>
              <w:noProof/>
              <w:color w:val="auto"/>
              <w:sz w:val="22"/>
              <w:szCs w:val="22"/>
              <w:shd w:val="clear" w:color="auto" w:fill="auto"/>
              <w:lang w:eastAsia="ru-RU"/>
            </w:rPr>
          </w:pPr>
          <w:r>
            <w:rPr>
              <w:rFonts w:asciiTheme="majorHAnsi" w:hAnsiTheme="majorHAnsi"/>
              <w:b/>
              <w:bCs w:val="0"/>
              <w:i/>
              <w:iCs w:val="0"/>
              <w:sz w:val="24"/>
            </w:rPr>
            <w:fldChar w:fldCharType="begin"/>
          </w:r>
          <w:r>
            <w:rPr>
              <w:rFonts w:asciiTheme="majorHAnsi" w:hAnsiTheme="majorHAnsi"/>
              <w:b/>
              <w:bCs w:val="0"/>
              <w:i/>
              <w:iCs w:val="0"/>
              <w:sz w:val="24"/>
            </w:rPr>
            <w:instrText xml:space="preserve"> TOC \o "1-3" \h \z \u </w:instrText>
          </w:r>
          <w:r>
            <w:rPr>
              <w:rFonts w:asciiTheme="majorHAnsi" w:hAnsiTheme="majorHAnsi"/>
              <w:b/>
              <w:bCs w:val="0"/>
              <w:i/>
              <w:iCs w:val="0"/>
              <w:sz w:val="24"/>
            </w:rPr>
            <w:fldChar w:fldCharType="separate"/>
          </w:r>
          <w:hyperlink w:anchor="_Toc124604178" w:history="1">
            <w:r w:rsidR="0008579A" w:rsidRPr="00BA5CA4">
              <w:rPr>
                <w:rStyle w:val="aa"/>
                <w:noProof/>
                <w:w w:val="99"/>
              </w:rPr>
              <w:t>I.</w:t>
            </w:r>
            <w:r w:rsidR="0008579A">
              <w:rPr>
                <w:rFonts w:asciiTheme="minorHAnsi" w:eastAsiaTheme="minorEastAsia" w:hAnsiTheme="minorHAnsi" w:cstheme="minorBidi"/>
                <w:bCs w:val="0"/>
                <w:iCs w:val="0"/>
                <w:noProof/>
                <w:color w:val="auto"/>
                <w:sz w:val="22"/>
                <w:szCs w:val="22"/>
                <w:shd w:val="clear" w:color="auto" w:fill="auto"/>
                <w:lang w:eastAsia="ru-RU"/>
              </w:rPr>
              <w:tab/>
            </w:r>
            <w:r w:rsidR="0008579A" w:rsidRPr="00BA5CA4">
              <w:rPr>
                <w:rStyle w:val="aa"/>
                <w:noProof/>
              </w:rPr>
              <w:t>Целевой раздел</w:t>
            </w:r>
            <w:r w:rsidR="0008579A">
              <w:rPr>
                <w:noProof/>
                <w:webHidden/>
              </w:rPr>
              <w:tab/>
            </w:r>
            <w:r w:rsidR="0008579A">
              <w:rPr>
                <w:noProof/>
                <w:webHidden/>
              </w:rPr>
              <w:fldChar w:fldCharType="begin"/>
            </w:r>
            <w:r w:rsidR="0008579A">
              <w:rPr>
                <w:noProof/>
                <w:webHidden/>
              </w:rPr>
              <w:instrText xml:space="preserve"> PAGEREF _Toc124604178 \h </w:instrText>
            </w:r>
            <w:r w:rsidR="0008579A">
              <w:rPr>
                <w:noProof/>
                <w:webHidden/>
              </w:rPr>
            </w:r>
            <w:r w:rsidR="0008579A">
              <w:rPr>
                <w:noProof/>
                <w:webHidden/>
              </w:rPr>
              <w:fldChar w:fldCharType="separate"/>
            </w:r>
            <w:r w:rsidR="00AC03EB">
              <w:rPr>
                <w:noProof/>
                <w:webHidden/>
              </w:rPr>
              <w:t>2</w:t>
            </w:r>
            <w:r w:rsidR="0008579A">
              <w:rPr>
                <w:noProof/>
                <w:webHidden/>
              </w:rPr>
              <w:fldChar w:fldCharType="end"/>
            </w:r>
          </w:hyperlink>
        </w:p>
        <w:p w14:paraId="4FC648C0" w14:textId="348AE311"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79" w:history="1">
            <w:r w:rsidR="0008579A" w:rsidRPr="00BA5CA4">
              <w:rPr>
                <w:rStyle w:val="aa"/>
                <w:noProof/>
              </w:rPr>
              <w:t>1.1.</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Пояснительная записка</w:t>
            </w:r>
            <w:r w:rsidR="0008579A">
              <w:rPr>
                <w:noProof/>
                <w:webHidden/>
              </w:rPr>
              <w:tab/>
            </w:r>
            <w:r w:rsidR="0008579A">
              <w:rPr>
                <w:noProof/>
                <w:webHidden/>
              </w:rPr>
              <w:fldChar w:fldCharType="begin"/>
            </w:r>
            <w:r w:rsidR="0008579A">
              <w:rPr>
                <w:noProof/>
                <w:webHidden/>
              </w:rPr>
              <w:instrText xml:space="preserve"> PAGEREF _Toc124604179 \h </w:instrText>
            </w:r>
            <w:r w:rsidR="0008579A">
              <w:rPr>
                <w:noProof/>
                <w:webHidden/>
              </w:rPr>
            </w:r>
            <w:r w:rsidR="0008579A">
              <w:rPr>
                <w:noProof/>
                <w:webHidden/>
              </w:rPr>
              <w:fldChar w:fldCharType="separate"/>
            </w:r>
            <w:r w:rsidR="00AC03EB">
              <w:rPr>
                <w:noProof/>
                <w:webHidden/>
              </w:rPr>
              <w:t>2</w:t>
            </w:r>
            <w:r w:rsidR="0008579A">
              <w:rPr>
                <w:noProof/>
                <w:webHidden/>
              </w:rPr>
              <w:fldChar w:fldCharType="end"/>
            </w:r>
          </w:hyperlink>
        </w:p>
        <w:p w14:paraId="04E1BC21" w14:textId="5F80FEBA"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0" w:history="1">
            <w:r w:rsidR="0008579A" w:rsidRPr="00BA5CA4">
              <w:rPr>
                <w:rStyle w:val="aa"/>
                <w:noProof/>
              </w:rPr>
              <w:t>1.2.</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Цели и задачи реализации Программы</w:t>
            </w:r>
            <w:r w:rsidR="0008579A">
              <w:rPr>
                <w:noProof/>
                <w:webHidden/>
              </w:rPr>
              <w:tab/>
            </w:r>
            <w:r w:rsidR="0008579A">
              <w:rPr>
                <w:noProof/>
                <w:webHidden/>
              </w:rPr>
              <w:fldChar w:fldCharType="begin"/>
            </w:r>
            <w:r w:rsidR="0008579A">
              <w:rPr>
                <w:noProof/>
                <w:webHidden/>
              </w:rPr>
              <w:instrText xml:space="preserve"> PAGEREF _Toc124604180 \h </w:instrText>
            </w:r>
            <w:r w:rsidR="0008579A">
              <w:rPr>
                <w:noProof/>
                <w:webHidden/>
              </w:rPr>
            </w:r>
            <w:r w:rsidR="0008579A">
              <w:rPr>
                <w:noProof/>
                <w:webHidden/>
              </w:rPr>
              <w:fldChar w:fldCharType="separate"/>
            </w:r>
            <w:r w:rsidR="00AC03EB">
              <w:rPr>
                <w:noProof/>
                <w:webHidden/>
              </w:rPr>
              <w:t>12</w:t>
            </w:r>
            <w:r w:rsidR="0008579A">
              <w:rPr>
                <w:noProof/>
                <w:webHidden/>
              </w:rPr>
              <w:fldChar w:fldCharType="end"/>
            </w:r>
          </w:hyperlink>
        </w:p>
        <w:p w14:paraId="62FAF150" w14:textId="42BFFC0D"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1" w:history="1">
            <w:r w:rsidR="0008579A" w:rsidRPr="00BA5CA4">
              <w:rPr>
                <w:rStyle w:val="aa"/>
                <w:noProof/>
              </w:rPr>
              <w:t>1.3.</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Принципы и подходы к формированию Программы</w:t>
            </w:r>
            <w:r w:rsidR="0008579A">
              <w:rPr>
                <w:noProof/>
                <w:webHidden/>
              </w:rPr>
              <w:tab/>
            </w:r>
            <w:r w:rsidR="0008579A">
              <w:rPr>
                <w:noProof/>
                <w:webHidden/>
              </w:rPr>
              <w:fldChar w:fldCharType="begin"/>
            </w:r>
            <w:r w:rsidR="0008579A">
              <w:rPr>
                <w:noProof/>
                <w:webHidden/>
              </w:rPr>
              <w:instrText xml:space="preserve"> PAGEREF _Toc124604181 \h </w:instrText>
            </w:r>
            <w:r w:rsidR="0008579A">
              <w:rPr>
                <w:noProof/>
                <w:webHidden/>
              </w:rPr>
            </w:r>
            <w:r w:rsidR="0008579A">
              <w:rPr>
                <w:noProof/>
                <w:webHidden/>
              </w:rPr>
              <w:fldChar w:fldCharType="separate"/>
            </w:r>
            <w:r w:rsidR="00AC03EB">
              <w:rPr>
                <w:noProof/>
                <w:webHidden/>
              </w:rPr>
              <w:t>13</w:t>
            </w:r>
            <w:r w:rsidR="0008579A">
              <w:rPr>
                <w:noProof/>
                <w:webHidden/>
              </w:rPr>
              <w:fldChar w:fldCharType="end"/>
            </w:r>
          </w:hyperlink>
        </w:p>
        <w:p w14:paraId="50087429" w14:textId="4C84D31F"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2" w:history="1">
            <w:r w:rsidR="0008579A" w:rsidRPr="00BA5CA4">
              <w:rPr>
                <w:rStyle w:val="aa"/>
                <w:noProof/>
              </w:rPr>
              <w:t>1.4.</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Этапы дошкольного уровня образования обучающихся с расстройствами аутистического спектра</w:t>
            </w:r>
            <w:r w:rsidR="0008579A">
              <w:rPr>
                <w:noProof/>
                <w:webHidden/>
              </w:rPr>
              <w:tab/>
            </w:r>
            <w:r w:rsidR="0008579A">
              <w:rPr>
                <w:noProof/>
                <w:webHidden/>
              </w:rPr>
              <w:fldChar w:fldCharType="begin"/>
            </w:r>
            <w:r w:rsidR="0008579A">
              <w:rPr>
                <w:noProof/>
                <w:webHidden/>
              </w:rPr>
              <w:instrText xml:space="preserve"> PAGEREF _Toc124604182 \h </w:instrText>
            </w:r>
            <w:r w:rsidR="0008579A">
              <w:rPr>
                <w:noProof/>
                <w:webHidden/>
              </w:rPr>
            </w:r>
            <w:r w:rsidR="0008579A">
              <w:rPr>
                <w:noProof/>
                <w:webHidden/>
              </w:rPr>
              <w:fldChar w:fldCharType="separate"/>
            </w:r>
            <w:r w:rsidR="00AC03EB">
              <w:rPr>
                <w:noProof/>
                <w:webHidden/>
              </w:rPr>
              <w:t>26</w:t>
            </w:r>
            <w:r w:rsidR="0008579A">
              <w:rPr>
                <w:noProof/>
                <w:webHidden/>
              </w:rPr>
              <w:fldChar w:fldCharType="end"/>
            </w:r>
          </w:hyperlink>
        </w:p>
        <w:p w14:paraId="6F5D2A86" w14:textId="1A22C773"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3" w:history="1">
            <w:r w:rsidR="0008579A" w:rsidRPr="00BA5CA4">
              <w:rPr>
                <w:rStyle w:val="aa"/>
                <w:noProof/>
              </w:rPr>
              <w:t>1.5.</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Планируемые результаты образовательной деятельности по реализации «Программы»</w:t>
            </w:r>
            <w:r w:rsidR="0008579A">
              <w:rPr>
                <w:noProof/>
                <w:webHidden/>
              </w:rPr>
              <w:tab/>
            </w:r>
            <w:r w:rsidR="0008579A">
              <w:rPr>
                <w:noProof/>
                <w:webHidden/>
              </w:rPr>
              <w:fldChar w:fldCharType="begin"/>
            </w:r>
            <w:r w:rsidR="0008579A">
              <w:rPr>
                <w:noProof/>
                <w:webHidden/>
              </w:rPr>
              <w:instrText xml:space="preserve"> PAGEREF _Toc124604183 \h </w:instrText>
            </w:r>
            <w:r w:rsidR="0008579A">
              <w:rPr>
                <w:noProof/>
                <w:webHidden/>
              </w:rPr>
            </w:r>
            <w:r w:rsidR="0008579A">
              <w:rPr>
                <w:noProof/>
                <w:webHidden/>
              </w:rPr>
              <w:fldChar w:fldCharType="separate"/>
            </w:r>
            <w:r w:rsidR="00AC03EB">
              <w:rPr>
                <w:noProof/>
                <w:webHidden/>
              </w:rPr>
              <w:t>32</w:t>
            </w:r>
            <w:r w:rsidR="0008579A">
              <w:rPr>
                <w:noProof/>
                <w:webHidden/>
              </w:rPr>
              <w:fldChar w:fldCharType="end"/>
            </w:r>
          </w:hyperlink>
        </w:p>
        <w:p w14:paraId="64354A84" w14:textId="1136A676"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4" w:history="1">
            <w:r w:rsidR="0008579A" w:rsidRPr="00BA5CA4">
              <w:rPr>
                <w:rStyle w:val="aa"/>
                <w:noProof/>
              </w:rPr>
              <w:t>1.6.</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Целевые ориентиры на этапе завершения дошкольного образования детьми с расстройствами аутистического спектра</w:t>
            </w:r>
            <w:r w:rsidR="0008579A">
              <w:rPr>
                <w:noProof/>
                <w:webHidden/>
              </w:rPr>
              <w:tab/>
            </w:r>
            <w:r w:rsidR="0008579A">
              <w:rPr>
                <w:noProof/>
                <w:webHidden/>
              </w:rPr>
              <w:fldChar w:fldCharType="begin"/>
            </w:r>
            <w:r w:rsidR="0008579A">
              <w:rPr>
                <w:noProof/>
                <w:webHidden/>
              </w:rPr>
              <w:instrText xml:space="preserve"> PAGEREF _Toc124604184 \h </w:instrText>
            </w:r>
            <w:r w:rsidR="0008579A">
              <w:rPr>
                <w:noProof/>
                <w:webHidden/>
              </w:rPr>
            </w:r>
            <w:r w:rsidR="0008579A">
              <w:rPr>
                <w:noProof/>
                <w:webHidden/>
              </w:rPr>
              <w:fldChar w:fldCharType="separate"/>
            </w:r>
            <w:r w:rsidR="00AC03EB">
              <w:rPr>
                <w:noProof/>
                <w:webHidden/>
              </w:rPr>
              <w:t>33</w:t>
            </w:r>
            <w:r w:rsidR="0008579A">
              <w:rPr>
                <w:noProof/>
                <w:webHidden/>
              </w:rPr>
              <w:fldChar w:fldCharType="end"/>
            </w:r>
          </w:hyperlink>
        </w:p>
        <w:p w14:paraId="6B78A342" w14:textId="2FC99EC3" w:rsidR="0008579A" w:rsidRDefault="00000000">
          <w:pPr>
            <w:pStyle w:val="13"/>
            <w:tabs>
              <w:tab w:val="left" w:pos="560"/>
              <w:tab w:val="right" w:leader="dot" w:pos="9915"/>
            </w:tabs>
            <w:rPr>
              <w:rFonts w:asciiTheme="minorHAnsi" w:eastAsiaTheme="minorEastAsia" w:hAnsiTheme="minorHAnsi" w:cstheme="minorBidi"/>
              <w:bCs w:val="0"/>
              <w:iCs w:val="0"/>
              <w:noProof/>
              <w:color w:val="auto"/>
              <w:sz w:val="22"/>
              <w:szCs w:val="22"/>
              <w:shd w:val="clear" w:color="auto" w:fill="auto"/>
              <w:lang w:eastAsia="ru-RU"/>
            </w:rPr>
          </w:pPr>
          <w:hyperlink w:anchor="_Toc124604185" w:history="1">
            <w:r w:rsidR="0008579A" w:rsidRPr="00BA5CA4">
              <w:rPr>
                <w:rStyle w:val="aa"/>
                <w:noProof/>
                <w:w w:val="99"/>
              </w:rPr>
              <w:t>II.</w:t>
            </w:r>
            <w:r w:rsidR="0008579A">
              <w:rPr>
                <w:rFonts w:asciiTheme="minorHAnsi" w:eastAsiaTheme="minorEastAsia" w:hAnsiTheme="minorHAnsi" w:cstheme="minorBidi"/>
                <w:bCs w:val="0"/>
                <w:iCs w:val="0"/>
                <w:noProof/>
                <w:color w:val="auto"/>
                <w:sz w:val="22"/>
                <w:szCs w:val="22"/>
                <w:shd w:val="clear" w:color="auto" w:fill="auto"/>
                <w:lang w:eastAsia="ru-RU"/>
              </w:rPr>
              <w:tab/>
            </w:r>
            <w:r w:rsidR="0008579A" w:rsidRPr="00BA5CA4">
              <w:rPr>
                <w:rStyle w:val="aa"/>
                <w:noProof/>
              </w:rPr>
              <w:t>Содержательный раздел</w:t>
            </w:r>
            <w:r w:rsidR="0008579A">
              <w:rPr>
                <w:noProof/>
                <w:webHidden/>
              </w:rPr>
              <w:tab/>
            </w:r>
            <w:r w:rsidR="0008579A">
              <w:rPr>
                <w:noProof/>
                <w:webHidden/>
              </w:rPr>
              <w:fldChar w:fldCharType="begin"/>
            </w:r>
            <w:r w:rsidR="0008579A">
              <w:rPr>
                <w:noProof/>
                <w:webHidden/>
              </w:rPr>
              <w:instrText xml:space="preserve"> PAGEREF _Toc124604185 \h </w:instrText>
            </w:r>
            <w:r w:rsidR="0008579A">
              <w:rPr>
                <w:noProof/>
                <w:webHidden/>
              </w:rPr>
            </w:r>
            <w:r w:rsidR="0008579A">
              <w:rPr>
                <w:noProof/>
                <w:webHidden/>
              </w:rPr>
              <w:fldChar w:fldCharType="separate"/>
            </w:r>
            <w:r w:rsidR="00AC03EB">
              <w:rPr>
                <w:noProof/>
                <w:webHidden/>
              </w:rPr>
              <w:t>37</w:t>
            </w:r>
            <w:r w:rsidR="0008579A">
              <w:rPr>
                <w:noProof/>
                <w:webHidden/>
              </w:rPr>
              <w:fldChar w:fldCharType="end"/>
            </w:r>
          </w:hyperlink>
        </w:p>
        <w:p w14:paraId="0E1C1E1B" w14:textId="750F2AEB"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6" w:history="1">
            <w:r w:rsidR="0008579A" w:rsidRPr="00BA5CA4">
              <w:rPr>
                <w:rStyle w:val="aa"/>
                <w:noProof/>
              </w:rPr>
              <w:t>2.1.</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Общие положения</w:t>
            </w:r>
            <w:r w:rsidR="0008579A">
              <w:rPr>
                <w:noProof/>
                <w:webHidden/>
              </w:rPr>
              <w:tab/>
            </w:r>
            <w:r w:rsidR="0008579A">
              <w:rPr>
                <w:noProof/>
                <w:webHidden/>
              </w:rPr>
              <w:fldChar w:fldCharType="begin"/>
            </w:r>
            <w:r w:rsidR="0008579A">
              <w:rPr>
                <w:noProof/>
                <w:webHidden/>
              </w:rPr>
              <w:instrText xml:space="preserve"> PAGEREF _Toc124604186 \h </w:instrText>
            </w:r>
            <w:r w:rsidR="0008579A">
              <w:rPr>
                <w:noProof/>
                <w:webHidden/>
              </w:rPr>
            </w:r>
            <w:r w:rsidR="0008579A">
              <w:rPr>
                <w:noProof/>
                <w:webHidden/>
              </w:rPr>
              <w:fldChar w:fldCharType="separate"/>
            </w:r>
            <w:r w:rsidR="00AC03EB">
              <w:rPr>
                <w:noProof/>
                <w:webHidden/>
              </w:rPr>
              <w:t>37</w:t>
            </w:r>
            <w:r w:rsidR="0008579A">
              <w:rPr>
                <w:noProof/>
                <w:webHidden/>
              </w:rPr>
              <w:fldChar w:fldCharType="end"/>
            </w:r>
          </w:hyperlink>
        </w:p>
        <w:p w14:paraId="67BBA07D" w14:textId="160DFEE4"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7" w:history="1">
            <w:r w:rsidR="0008579A" w:rsidRPr="00BA5CA4">
              <w:rPr>
                <w:rStyle w:val="aa"/>
                <w:noProof/>
              </w:rPr>
              <w:t>2.2.</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Описание образовательной деятельности</w:t>
            </w:r>
            <w:r w:rsidR="0008579A">
              <w:rPr>
                <w:noProof/>
                <w:webHidden/>
              </w:rPr>
              <w:tab/>
            </w:r>
            <w:r w:rsidR="0008579A">
              <w:rPr>
                <w:noProof/>
                <w:webHidden/>
              </w:rPr>
              <w:fldChar w:fldCharType="begin"/>
            </w:r>
            <w:r w:rsidR="0008579A">
              <w:rPr>
                <w:noProof/>
                <w:webHidden/>
              </w:rPr>
              <w:instrText xml:space="preserve"> PAGEREF _Toc124604187 \h </w:instrText>
            </w:r>
            <w:r w:rsidR="0008579A">
              <w:rPr>
                <w:noProof/>
                <w:webHidden/>
              </w:rPr>
            </w:r>
            <w:r w:rsidR="0008579A">
              <w:rPr>
                <w:noProof/>
                <w:webHidden/>
              </w:rPr>
              <w:fldChar w:fldCharType="separate"/>
            </w:r>
            <w:r w:rsidR="00AC03EB">
              <w:rPr>
                <w:noProof/>
                <w:webHidden/>
              </w:rPr>
              <w:t>38</w:t>
            </w:r>
            <w:r w:rsidR="0008579A">
              <w:rPr>
                <w:noProof/>
                <w:webHidden/>
              </w:rPr>
              <w:fldChar w:fldCharType="end"/>
            </w:r>
          </w:hyperlink>
        </w:p>
        <w:p w14:paraId="2408BB78" w14:textId="1A6CD54A"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8" w:history="1">
            <w:r w:rsidR="0008579A" w:rsidRPr="00BA5CA4">
              <w:rPr>
                <w:rStyle w:val="aa"/>
                <w:noProof/>
              </w:rPr>
              <w:t>2.3.</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Основной этап дошкольного образования детей с расстройствами аутистического спектра</w:t>
            </w:r>
            <w:r w:rsidR="0008579A">
              <w:rPr>
                <w:noProof/>
                <w:webHidden/>
              </w:rPr>
              <w:tab/>
            </w:r>
            <w:r w:rsidR="0008579A">
              <w:rPr>
                <w:noProof/>
                <w:webHidden/>
              </w:rPr>
              <w:fldChar w:fldCharType="begin"/>
            </w:r>
            <w:r w:rsidR="0008579A">
              <w:rPr>
                <w:noProof/>
                <w:webHidden/>
              </w:rPr>
              <w:instrText xml:space="preserve"> PAGEREF _Toc124604188 \h </w:instrText>
            </w:r>
            <w:r w:rsidR="0008579A">
              <w:rPr>
                <w:noProof/>
                <w:webHidden/>
              </w:rPr>
            </w:r>
            <w:r w:rsidR="0008579A">
              <w:rPr>
                <w:noProof/>
                <w:webHidden/>
              </w:rPr>
              <w:fldChar w:fldCharType="separate"/>
            </w:r>
            <w:r w:rsidR="00AC03EB">
              <w:rPr>
                <w:noProof/>
                <w:webHidden/>
              </w:rPr>
              <w:t>52</w:t>
            </w:r>
            <w:r w:rsidR="0008579A">
              <w:rPr>
                <w:noProof/>
                <w:webHidden/>
              </w:rPr>
              <w:fldChar w:fldCharType="end"/>
            </w:r>
          </w:hyperlink>
        </w:p>
        <w:p w14:paraId="7E0CBF2F" w14:textId="0318246D"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89" w:history="1">
            <w:r w:rsidR="0008579A" w:rsidRPr="00BA5CA4">
              <w:rPr>
                <w:rStyle w:val="aa"/>
                <w:noProof/>
              </w:rPr>
              <w:t>2.4.</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Пропедевтический этап дошкольного образования детей с расстройствами аутистического спектра</w:t>
            </w:r>
            <w:r w:rsidR="0008579A">
              <w:rPr>
                <w:noProof/>
                <w:webHidden/>
              </w:rPr>
              <w:tab/>
            </w:r>
            <w:r w:rsidR="0008579A">
              <w:rPr>
                <w:noProof/>
                <w:webHidden/>
              </w:rPr>
              <w:fldChar w:fldCharType="begin"/>
            </w:r>
            <w:r w:rsidR="0008579A">
              <w:rPr>
                <w:noProof/>
                <w:webHidden/>
              </w:rPr>
              <w:instrText xml:space="preserve"> PAGEREF _Toc124604189 \h </w:instrText>
            </w:r>
            <w:r w:rsidR="0008579A">
              <w:rPr>
                <w:noProof/>
                <w:webHidden/>
              </w:rPr>
            </w:r>
            <w:r w:rsidR="0008579A">
              <w:rPr>
                <w:noProof/>
                <w:webHidden/>
              </w:rPr>
              <w:fldChar w:fldCharType="separate"/>
            </w:r>
            <w:r w:rsidR="00AC03EB">
              <w:rPr>
                <w:noProof/>
                <w:webHidden/>
              </w:rPr>
              <w:t>60</w:t>
            </w:r>
            <w:r w:rsidR="0008579A">
              <w:rPr>
                <w:noProof/>
                <w:webHidden/>
              </w:rPr>
              <w:fldChar w:fldCharType="end"/>
            </w:r>
          </w:hyperlink>
        </w:p>
        <w:p w14:paraId="4A0F710C" w14:textId="62D2F88C"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90" w:history="1">
            <w:r w:rsidR="0008579A" w:rsidRPr="00BA5CA4">
              <w:rPr>
                <w:rStyle w:val="aa"/>
                <w:noProof/>
              </w:rPr>
              <w:t>2.5.</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Взаимодействие взрослых с детьми с расстройствами аутистического спектра</w:t>
            </w:r>
            <w:r w:rsidR="0008579A">
              <w:rPr>
                <w:noProof/>
                <w:webHidden/>
              </w:rPr>
              <w:tab/>
            </w:r>
            <w:r w:rsidR="0008579A">
              <w:rPr>
                <w:noProof/>
                <w:webHidden/>
              </w:rPr>
              <w:fldChar w:fldCharType="begin"/>
            </w:r>
            <w:r w:rsidR="0008579A">
              <w:rPr>
                <w:noProof/>
                <w:webHidden/>
              </w:rPr>
              <w:instrText xml:space="preserve"> PAGEREF _Toc124604190 \h </w:instrText>
            </w:r>
            <w:r w:rsidR="0008579A">
              <w:rPr>
                <w:noProof/>
                <w:webHidden/>
              </w:rPr>
            </w:r>
            <w:r w:rsidR="0008579A">
              <w:rPr>
                <w:noProof/>
                <w:webHidden/>
              </w:rPr>
              <w:fldChar w:fldCharType="separate"/>
            </w:r>
            <w:r w:rsidR="00AC03EB">
              <w:rPr>
                <w:noProof/>
                <w:webHidden/>
              </w:rPr>
              <w:t>75</w:t>
            </w:r>
            <w:r w:rsidR="0008579A">
              <w:rPr>
                <w:noProof/>
                <w:webHidden/>
              </w:rPr>
              <w:fldChar w:fldCharType="end"/>
            </w:r>
          </w:hyperlink>
        </w:p>
        <w:p w14:paraId="4D70C6AE" w14:textId="5D6F97A5"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91" w:history="1">
            <w:r w:rsidR="0008579A" w:rsidRPr="00BA5CA4">
              <w:rPr>
                <w:rStyle w:val="aa"/>
                <w:noProof/>
              </w:rPr>
              <w:t>2.6.</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Взаимодействие педагогического коллектива с семьями, в которых есть дети с расстройствами аутистического спектра</w:t>
            </w:r>
            <w:r w:rsidR="0008579A">
              <w:rPr>
                <w:noProof/>
                <w:webHidden/>
              </w:rPr>
              <w:tab/>
            </w:r>
            <w:r w:rsidR="0008579A">
              <w:rPr>
                <w:noProof/>
                <w:webHidden/>
              </w:rPr>
              <w:fldChar w:fldCharType="begin"/>
            </w:r>
            <w:r w:rsidR="0008579A">
              <w:rPr>
                <w:noProof/>
                <w:webHidden/>
              </w:rPr>
              <w:instrText xml:space="preserve"> PAGEREF _Toc124604191 \h </w:instrText>
            </w:r>
            <w:r w:rsidR="0008579A">
              <w:rPr>
                <w:noProof/>
                <w:webHidden/>
              </w:rPr>
            </w:r>
            <w:r w:rsidR="0008579A">
              <w:rPr>
                <w:noProof/>
                <w:webHidden/>
              </w:rPr>
              <w:fldChar w:fldCharType="separate"/>
            </w:r>
            <w:r w:rsidR="00AC03EB">
              <w:rPr>
                <w:noProof/>
                <w:webHidden/>
              </w:rPr>
              <w:t>76</w:t>
            </w:r>
            <w:r w:rsidR="0008579A">
              <w:rPr>
                <w:noProof/>
                <w:webHidden/>
              </w:rPr>
              <w:fldChar w:fldCharType="end"/>
            </w:r>
          </w:hyperlink>
        </w:p>
        <w:p w14:paraId="7A82DB92" w14:textId="766DA149" w:rsidR="0008579A" w:rsidRDefault="00000000">
          <w:pPr>
            <w:pStyle w:val="13"/>
            <w:tabs>
              <w:tab w:val="left" w:pos="840"/>
              <w:tab w:val="right" w:leader="dot" w:pos="9915"/>
            </w:tabs>
            <w:rPr>
              <w:rFonts w:asciiTheme="minorHAnsi" w:eastAsiaTheme="minorEastAsia" w:hAnsiTheme="minorHAnsi" w:cstheme="minorBidi"/>
              <w:bCs w:val="0"/>
              <w:iCs w:val="0"/>
              <w:noProof/>
              <w:color w:val="auto"/>
              <w:sz w:val="22"/>
              <w:szCs w:val="22"/>
              <w:shd w:val="clear" w:color="auto" w:fill="auto"/>
              <w:lang w:eastAsia="ru-RU"/>
            </w:rPr>
          </w:pPr>
          <w:hyperlink w:anchor="_Toc124604192" w:history="1">
            <w:r w:rsidR="0008579A" w:rsidRPr="00BA5CA4">
              <w:rPr>
                <w:rStyle w:val="aa"/>
                <w:noProof/>
                <w:w w:val="99"/>
              </w:rPr>
              <w:t>III.</w:t>
            </w:r>
            <w:r w:rsidR="0008579A">
              <w:rPr>
                <w:rFonts w:asciiTheme="minorHAnsi" w:eastAsiaTheme="minorEastAsia" w:hAnsiTheme="minorHAnsi" w:cstheme="minorBidi"/>
                <w:bCs w:val="0"/>
                <w:iCs w:val="0"/>
                <w:noProof/>
                <w:color w:val="auto"/>
                <w:sz w:val="22"/>
                <w:szCs w:val="22"/>
                <w:shd w:val="clear" w:color="auto" w:fill="auto"/>
                <w:lang w:eastAsia="ru-RU"/>
              </w:rPr>
              <w:tab/>
            </w:r>
            <w:r w:rsidR="0008579A" w:rsidRPr="00BA5CA4">
              <w:rPr>
                <w:rStyle w:val="aa"/>
                <w:noProof/>
              </w:rPr>
              <w:t>Организационный раздел</w:t>
            </w:r>
            <w:r w:rsidR="0008579A">
              <w:rPr>
                <w:noProof/>
                <w:webHidden/>
              </w:rPr>
              <w:tab/>
            </w:r>
            <w:r w:rsidR="0008579A">
              <w:rPr>
                <w:noProof/>
                <w:webHidden/>
              </w:rPr>
              <w:fldChar w:fldCharType="begin"/>
            </w:r>
            <w:r w:rsidR="0008579A">
              <w:rPr>
                <w:noProof/>
                <w:webHidden/>
              </w:rPr>
              <w:instrText xml:space="preserve"> PAGEREF _Toc124604192 \h </w:instrText>
            </w:r>
            <w:r w:rsidR="0008579A">
              <w:rPr>
                <w:noProof/>
                <w:webHidden/>
              </w:rPr>
            </w:r>
            <w:r w:rsidR="0008579A">
              <w:rPr>
                <w:noProof/>
                <w:webHidden/>
              </w:rPr>
              <w:fldChar w:fldCharType="separate"/>
            </w:r>
            <w:r w:rsidR="00AC03EB">
              <w:rPr>
                <w:noProof/>
                <w:webHidden/>
              </w:rPr>
              <w:t>77</w:t>
            </w:r>
            <w:r w:rsidR="0008579A">
              <w:rPr>
                <w:noProof/>
                <w:webHidden/>
              </w:rPr>
              <w:fldChar w:fldCharType="end"/>
            </w:r>
          </w:hyperlink>
        </w:p>
        <w:p w14:paraId="092E727E" w14:textId="0C9BD640" w:rsidR="0008579A" w:rsidRDefault="00000000" w:rsidP="002A559F">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93" w:history="1">
            <w:r w:rsidR="0008579A" w:rsidRPr="00BA5CA4">
              <w:rPr>
                <w:rStyle w:val="aa"/>
                <w:noProof/>
              </w:rPr>
              <w:t>3.1.</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 xml:space="preserve">Обеспечение психолого-педагогических условий реализации </w:t>
            </w:r>
            <w:r w:rsidR="00461486">
              <w:rPr>
                <w:rStyle w:val="aa"/>
                <w:noProof/>
              </w:rPr>
              <w:br/>
            </w:r>
            <w:r w:rsidR="0008579A" w:rsidRPr="00BA5CA4">
              <w:rPr>
                <w:rStyle w:val="aa"/>
                <w:noProof/>
              </w:rPr>
              <w:t>Программы</w:t>
            </w:r>
            <w:r w:rsidR="0008579A">
              <w:rPr>
                <w:noProof/>
                <w:webHidden/>
              </w:rPr>
              <w:tab/>
            </w:r>
            <w:r w:rsidR="0008579A">
              <w:rPr>
                <w:noProof/>
                <w:webHidden/>
              </w:rPr>
              <w:fldChar w:fldCharType="begin"/>
            </w:r>
            <w:r w:rsidR="0008579A">
              <w:rPr>
                <w:noProof/>
                <w:webHidden/>
              </w:rPr>
              <w:instrText xml:space="preserve"> PAGEREF _Toc124604193 \h </w:instrText>
            </w:r>
            <w:r w:rsidR="0008579A">
              <w:rPr>
                <w:noProof/>
                <w:webHidden/>
              </w:rPr>
            </w:r>
            <w:r w:rsidR="0008579A">
              <w:rPr>
                <w:noProof/>
                <w:webHidden/>
              </w:rPr>
              <w:fldChar w:fldCharType="separate"/>
            </w:r>
            <w:r w:rsidR="00AC03EB">
              <w:rPr>
                <w:noProof/>
                <w:webHidden/>
              </w:rPr>
              <w:t>78</w:t>
            </w:r>
            <w:r w:rsidR="0008579A">
              <w:rPr>
                <w:noProof/>
                <w:webHidden/>
              </w:rPr>
              <w:fldChar w:fldCharType="end"/>
            </w:r>
          </w:hyperlink>
        </w:p>
        <w:p w14:paraId="55EB0864" w14:textId="5D578799" w:rsidR="0008579A" w:rsidRDefault="00000000" w:rsidP="00461486">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94" w:history="1">
            <w:r w:rsidR="0008579A" w:rsidRPr="00BA5CA4">
              <w:rPr>
                <w:rStyle w:val="aa"/>
                <w:noProof/>
              </w:rPr>
              <w:t>3.2.</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Организация коррекционно-развивающей предметно-практической</w:t>
            </w:r>
            <w:r w:rsidR="002A559F">
              <w:rPr>
                <w:rStyle w:val="aa"/>
                <w:noProof/>
              </w:rPr>
              <w:t xml:space="preserve"> </w:t>
            </w:r>
            <w:r w:rsidR="0008579A" w:rsidRPr="00BA5CA4">
              <w:rPr>
                <w:rStyle w:val="aa"/>
                <w:noProof/>
              </w:rPr>
              <w:t>среды</w:t>
            </w:r>
            <w:r w:rsidR="0008579A">
              <w:rPr>
                <w:noProof/>
                <w:webHidden/>
              </w:rPr>
              <w:tab/>
            </w:r>
            <w:r w:rsidR="0008579A">
              <w:rPr>
                <w:noProof/>
                <w:webHidden/>
              </w:rPr>
              <w:fldChar w:fldCharType="begin"/>
            </w:r>
            <w:r w:rsidR="0008579A">
              <w:rPr>
                <w:noProof/>
                <w:webHidden/>
              </w:rPr>
              <w:instrText xml:space="preserve"> PAGEREF _Toc124604194 \h </w:instrText>
            </w:r>
            <w:r w:rsidR="0008579A">
              <w:rPr>
                <w:noProof/>
                <w:webHidden/>
              </w:rPr>
            </w:r>
            <w:r w:rsidR="0008579A">
              <w:rPr>
                <w:noProof/>
                <w:webHidden/>
              </w:rPr>
              <w:fldChar w:fldCharType="separate"/>
            </w:r>
            <w:r w:rsidR="00AC03EB">
              <w:rPr>
                <w:noProof/>
                <w:webHidden/>
              </w:rPr>
              <w:t>79</w:t>
            </w:r>
            <w:r w:rsidR="0008579A">
              <w:rPr>
                <w:noProof/>
                <w:webHidden/>
              </w:rPr>
              <w:fldChar w:fldCharType="end"/>
            </w:r>
          </w:hyperlink>
        </w:p>
        <w:p w14:paraId="34ADBC25" w14:textId="6788F0B9" w:rsidR="0008579A" w:rsidRDefault="00000000" w:rsidP="00461486">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95" w:history="1">
            <w:r w:rsidR="0008579A" w:rsidRPr="00BA5CA4">
              <w:rPr>
                <w:rStyle w:val="aa"/>
                <w:noProof/>
              </w:rPr>
              <w:t>3.3.</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Кадровые условия реализации Программы</w:t>
            </w:r>
            <w:r w:rsidR="0008579A">
              <w:rPr>
                <w:noProof/>
                <w:webHidden/>
              </w:rPr>
              <w:tab/>
            </w:r>
            <w:r w:rsidR="0008579A">
              <w:rPr>
                <w:noProof/>
                <w:webHidden/>
              </w:rPr>
              <w:fldChar w:fldCharType="begin"/>
            </w:r>
            <w:r w:rsidR="0008579A">
              <w:rPr>
                <w:noProof/>
                <w:webHidden/>
              </w:rPr>
              <w:instrText xml:space="preserve"> PAGEREF _Toc124604195 \h </w:instrText>
            </w:r>
            <w:r w:rsidR="0008579A">
              <w:rPr>
                <w:noProof/>
                <w:webHidden/>
              </w:rPr>
            </w:r>
            <w:r w:rsidR="0008579A">
              <w:rPr>
                <w:noProof/>
                <w:webHidden/>
              </w:rPr>
              <w:fldChar w:fldCharType="separate"/>
            </w:r>
            <w:r w:rsidR="00AC03EB">
              <w:rPr>
                <w:noProof/>
                <w:webHidden/>
              </w:rPr>
              <w:t>83</w:t>
            </w:r>
            <w:r w:rsidR="0008579A">
              <w:rPr>
                <w:noProof/>
                <w:webHidden/>
              </w:rPr>
              <w:fldChar w:fldCharType="end"/>
            </w:r>
          </w:hyperlink>
        </w:p>
        <w:p w14:paraId="0817ACCA" w14:textId="770CB596" w:rsidR="0008579A" w:rsidRDefault="00000000" w:rsidP="00461486">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96" w:history="1">
            <w:r w:rsidR="0008579A" w:rsidRPr="00BA5CA4">
              <w:rPr>
                <w:rStyle w:val="aa"/>
                <w:noProof/>
              </w:rPr>
              <w:t>3.4.</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Критерии усвоения «Программы»</w:t>
            </w:r>
            <w:r w:rsidR="0008579A">
              <w:rPr>
                <w:noProof/>
                <w:webHidden/>
              </w:rPr>
              <w:tab/>
            </w:r>
            <w:r w:rsidR="0008579A">
              <w:rPr>
                <w:noProof/>
                <w:webHidden/>
              </w:rPr>
              <w:fldChar w:fldCharType="begin"/>
            </w:r>
            <w:r w:rsidR="0008579A">
              <w:rPr>
                <w:noProof/>
                <w:webHidden/>
              </w:rPr>
              <w:instrText xml:space="preserve"> PAGEREF _Toc124604196 \h </w:instrText>
            </w:r>
            <w:r w:rsidR="0008579A">
              <w:rPr>
                <w:noProof/>
                <w:webHidden/>
              </w:rPr>
            </w:r>
            <w:r w:rsidR="0008579A">
              <w:rPr>
                <w:noProof/>
                <w:webHidden/>
              </w:rPr>
              <w:fldChar w:fldCharType="separate"/>
            </w:r>
            <w:r w:rsidR="00AC03EB">
              <w:rPr>
                <w:noProof/>
                <w:webHidden/>
              </w:rPr>
              <w:t>84</w:t>
            </w:r>
            <w:r w:rsidR="0008579A">
              <w:rPr>
                <w:noProof/>
                <w:webHidden/>
              </w:rPr>
              <w:fldChar w:fldCharType="end"/>
            </w:r>
          </w:hyperlink>
        </w:p>
        <w:p w14:paraId="0F4C7097" w14:textId="1E0A4CB6" w:rsidR="0008579A" w:rsidRDefault="00000000" w:rsidP="00461486">
          <w:pPr>
            <w:pStyle w:val="22"/>
            <w:tabs>
              <w:tab w:val="right" w:leader="dot" w:pos="9915"/>
            </w:tabs>
            <w:ind w:left="1134" w:hanging="567"/>
            <w:rPr>
              <w:rFonts w:asciiTheme="minorHAnsi" w:eastAsiaTheme="minorEastAsia" w:hAnsiTheme="minorHAnsi" w:cstheme="minorBidi"/>
              <w:bCs w:val="0"/>
              <w:noProof/>
              <w:color w:val="auto"/>
              <w:sz w:val="22"/>
              <w:shd w:val="clear" w:color="auto" w:fill="auto"/>
              <w:lang w:eastAsia="ru-RU"/>
            </w:rPr>
          </w:pPr>
          <w:hyperlink w:anchor="_Toc124604197" w:history="1">
            <w:r w:rsidR="0008579A" w:rsidRPr="00BA5CA4">
              <w:rPr>
                <w:rStyle w:val="aa"/>
                <w:noProof/>
              </w:rPr>
              <w:t>3.5.</w:t>
            </w:r>
            <w:r w:rsidR="0008579A">
              <w:rPr>
                <w:rFonts w:asciiTheme="minorHAnsi" w:eastAsiaTheme="minorEastAsia" w:hAnsiTheme="minorHAnsi" w:cstheme="minorBidi"/>
                <w:bCs w:val="0"/>
                <w:noProof/>
                <w:color w:val="auto"/>
                <w:sz w:val="22"/>
                <w:shd w:val="clear" w:color="auto" w:fill="auto"/>
                <w:lang w:eastAsia="ru-RU"/>
              </w:rPr>
              <w:tab/>
            </w:r>
            <w:r w:rsidR="0008579A" w:rsidRPr="00BA5CA4">
              <w:rPr>
                <w:rStyle w:val="aa"/>
                <w:noProof/>
              </w:rPr>
              <w:t>Особенности организации режимных моментов</w:t>
            </w:r>
            <w:r w:rsidR="0008579A">
              <w:rPr>
                <w:noProof/>
                <w:webHidden/>
              </w:rPr>
              <w:tab/>
            </w:r>
            <w:r w:rsidR="0008579A">
              <w:rPr>
                <w:noProof/>
                <w:webHidden/>
              </w:rPr>
              <w:fldChar w:fldCharType="begin"/>
            </w:r>
            <w:r w:rsidR="0008579A">
              <w:rPr>
                <w:noProof/>
                <w:webHidden/>
              </w:rPr>
              <w:instrText xml:space="preserve"> PAGEREF _Toc124604197 \h </w:instrText>
            </w:r>
            <w:r w:rsidR="0008579A">
              <w:rPr>
                <w:noProof/>
                <w:webHidden/>
              </w:rPr>
            </w:r>
            <w:r w:rsidR="0008579A">
              <w:rPr>
                <w:noProof/>
                <w:webHidden/>
              </w:rPr>
              <w:fldChar w:fldCharType="separate"/>
            </w:r>
            <w:r w:rsidR="00AC03EB">
              <w:rPr>
                <w:noProof/>
                <w:webHidden/>
              </w:rPr>
              <w:t>85</w:t>
            </w:r>
            <w:r w:rsidR="0008579A">
              <w:rPr>
                <w:noProof/>
                <w:webHidden/>
              </w:rPr>
              <w:fldChar w:fldCharType="end"/>
            </w:r>
          </w:hyperlink>
        </w:p>
        <w:p w14:paraId="41EA0A5C" w14:textId="27720079" w:rsidR="000347D2" w:rsidRPr="000969F4" w:rsidRDefault="004F3B0F" w:rsidP="000969F4">
          <w:r>
            <w:rPr>
              <w:rFonts w:asciiTheme="majorHAnsi" w:hAnsiTheme="majorHAnsi" w:cstheme="minorHAnsi"/>
              <w:b/>
              <w:bCs/>
              <w:i/>
              <w:iCs/>
              <w:sz w:val="24"/>
              <w:szCs w:val="24"/>
            </w:rPr>
            <w:fldChar w:fldCharType="end"/>
          </w:r>
        </w:p>
      </w:sdtContent>
    </w:sdt>
    <w:p w14:paraId="18455650" w14:textId="51DDB809" w:rsidR="00BD6008" w:rsidRDefault="00BD6008" w:rsidP="00E55186">
      <w:pPr>
        <w:pStyle w:val="11"/>
      </w:pPr>
      <w:bookmarkStart w:id="2" w:name="_Toc124602029"/>
      <w:bookmarkStart w:id="3" w:name="_Toc124602072"/>
      <w:bookmarkStart w:id="4" w:name="_Toc124602129"/>
      <w:bookmarkStart w:id="5" w:name="_Toc124602797"/>
      <w:bookmarkStart w:id="6" w:name="_Toc124602835"/>
      <w:bookmarkStart w:id="7" w:name="_Toc124602863"/>
      <w:bookmarkStart w:id="8" w:name="_Toc124602894"/>
      <w:bookmarkStart w:id="9" w:name="_Toc124602985"/>
      <w:bookmarkStart w:id="10" w:name="_Toc124604178"/>
      <w:r w:rsidRPr="00A0118E">
        <w:lastRenderedPageBreak/>
        <w:t>Целевой раздел</w:t>
      </w:r>
      <w:bookmarkEnd w:id="1"/>
      <w:bookmarkEnd w:id="2"/>
      <w:bookmarkEnd w:id="3"/>
      <w:bookmarkEnd w:id="4"/>
      <w:bookmarkEnd w:id="5"/>
      <w:bookmarkEnd w:id="6"/>
      <w:bookmarkEnd w:id="7"/>
      <w:bookmarkEnd w:id="8"/>
      <w:bookmarkEnd w:id="9"/>
      <w:bookmarkEnd w:id="10"/>
      <w:r w:rsidRPr="00A0118E">
        <w:t xml:space="preserve"> </w:t>
      </w:r>
    </w:p>
    <w:p w14:paraId="7781E90F" w14:textId="65BABD89" w:rsidR="00BD6008" w:rsidRPr="00252272" w:rsidRDefault="00BD6008" w:rsidP="00E7616B">
      <w:pPr>
        <w:pStyle w:val="20"/>
      </w:pPr>
      <w:bookmarkStart w:id="11" w:name="_Toc124601975"/>
      <w:bookmarkStart w:id="12" w:name="_Toc124602030"/>
      <w:bookmarkStart w:id="13" w:name="_Toc124602073"/>
      <w:bookmarkStart w:id="14" w:name="_Toc124602130"/>
      <w:bookmarkStart w:id="15" w:name="_Toc124602798"/>
      <w:bookmarkStart w:id="16" w:name="_Toc124602836"/>
      <w:bookmarkStart w:id="17" w:name="_Toc124602864"/>
      <w:bookmarkStart w:id="18" w:name="_Toc124602895"/>
      <w:bookmarkStart w:id="19" w:name="_Toc124602986"/>
      <w:bookmarkStart w:id="20" w:name="_Toc124604179"/>
      <w:r w:rsidRPr="00BD6008">
        <w:t>Пояснительная</w:t>
      </w:r>
      <w:r w:rsidRPr="00A0118E">
        <w:t xml:space="preserve"> записка</w:t>
      </w:r>
      <w:bookmarkEnd w:id="11"/>
      <w:bookmarkEnd w:id="12"/>
      <w:bookmarkEnd w:id="13"/>
      <w:bookmarkEnd w:id="14"/>
      <w:bookmarkEnd w:id="15"/>
      <w:bookmarkEnd w:id="16"/>
      <w:bookmarkEnd w:id="17"/>
      <w:bookmarkEnd w:id="18"/>
      <w:bookmarkEnd w:id="19"/>
      <w:bookmarkEnd w:id="20"/>
    </w:p>
    <w:p w14:paraId="4DD6E639" w14:textId="77777777" w:rsidR="00BD6008" w:rsidRPr="00252272" w:rsidRDefault="00BD6008" w:rsidP="00E55186">
      <w:r w:rsidRPr="00252272">
        <w:t>Адаптированная основная образовательная программа (АООП) дошкольного образования детей дошкольного возраста с расстройствами аутистического спектра (РАС)</w:t>
      </w:r>
      <w:r w:rsidRPr="00252272">
        <w:rPr>
          <w:rStyle w:val="aff0"/>
        </w:rPr>
        <w:footnoteReference w:id="1"/>
      </w:r>
      <w:r w:rsidRPr="00252272">
        <w:t xml:space="preserve">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дошкольного возраста.</w:t>
      </w:r>
    </w:p>
    <w:p w14:paraId="484B09A0" w14:textId="77777777" w:rsidR="00BD6008" w:rsidRPr="00252272" w:rsidRDefault="00BD6008" w:rsidP="00E55186">
      <w:r w:rsidRPr="00252272">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w:t>
      </w:r>
    </w:p>
    <w:p w14:paraId="01BD0EB4" w14:textId="77777777" w:rsidR="00BD6008" w:rsidRPr="00252272" w:rsidRDefault="00BD6008" w:rsidP="00E55186">
      <w:r w:rsidRPr="00252272">
        <w:rPr>
          <w:i/>
        </w:rPr>
        <w:t>В клиническом отношении</w:t>
      </w:r>
      <w:r w:rsidRPr="00252272">
        <w:t xml:space="preserve"> расстройства аутистического спектра в действующей в Российской Федерации Международной классификации болезней 10-го пересмотра (МКБ-10) относятся к диагностической группе </w:t>
      </w:r>
      <w:r w:rsidRPr="00252272">
        <w:rPr>
          <w:lang w:val="en-US"/>
        </w:rPr>
        <w:t>F</w:t>
      </w:r>
      <w:r w:rsidRPr="00252272">
        <w:t>84 «Общие расстройства развития» (часто без перевода используется термин «</w:t>
      </w:r>
      <w:proofErr w:type="spellStart"/>
      <w:r w:rsidRPr="00252272">
        <w:t>первазивные</w:t>
      </w:r>
      <w:proofErr w:type="spellEnd"/>
      <w:r w:rsidRPr="00252272">
        <w:t xml:space="preserve">», то есть всепроникающие, всеохватывающие расстройства) и включает три диагностических категории из </w:t>
      </w:r>
      <w:r w:rsidRPr="00252272">
        <w:rPr>
          <w:lang w:val="en-US"/>
        </w:rPr>
        <w:t>F</w:t>
      </w:r>
      <w:r w:rsidRPr="00252272">
        <w:t>84: детский аутизм (</w:t>
      </w:r>
      <w:r w:rsidRPr="00252272">
        <w:rPr>
          <w:lang w:val="en-US"/>
        </w:rPr>
        <w:t>F</w:t>
      </w:r>
      <w:r w:rsidRPr="00252272">
        <w:t>84.0), атипичный аутизм (</w:t>
      </w:r>
      <w:r w:rsidRPr="00252272">
        <w:rPr>
          <w:lang w:val="en-US"/>
        </w:rPr>
        <w:t>F</w:t>
      </w:r>
      <w:r w:rsidRPr="00252272">
        <w:t>84.1) и синдром Аспергера (</w:t>
      </w:r>
      <w:r w:rsidRPr="00252272">
        <w:rPr>
          <w:lang w:val="en-US"/>
        </w:rPr>
        <w:t>F</w:t>
      </w:r>
      <w:r w:rsidRPr="00252272">
        <w:t>84.5)</w:t>
      </w:r>
      <w:r w:rsidRPr="00252272">
        <w:rPr>
          <w:rStyle w:val="aff0"/>
        </w:rPr>
        <w:footnoteReference w:id="2"/>
      </w:r>
      <w:r w:rsidRPr="00252272">
        <w:t xml:space="preserve">.  Чётких границ между указанными диагностическими категориями нет, и эта классификация оказалась ограниченно применимой в медицине и совсем неприменимой в образовательных целях. </w:t>
      </w:r>
    </w:p>
    <w:p w14:paraId="4CE9BF1F" w14:textId="77777777" w:rsidR="00BD6008" w:rsidRDefault="00BD6008" w:rsidP="00E55186">
      <w:r w:rsidRPr="00252272">
        <w:t xml:space="preserve">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w:t>
      </w:r>
    </w:p>
    <w:p w14:paraId="3E55D6CA" w14:textId="77777777" w:rsidR="00BD6008" w:rsidRPr="00252272" w:rsidRDefault="00BD6008" w:rsidP="00E55186">
      <w:r w:rsidRPr="00252272">
        <w:t xml:space="preserve">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w:t>
      </w:r>
    </w:p>
    <w:p w14:paraId="7E1DDBA5" w14:textId="77777777" w:rsidR="00BD6008" w:rsidRPr="00252272" w:rsidRDefault="00BD6008" w:rsidP="00E55186">
      <w:proofErr w:type="spellStart"/>
      <w:r w:rsidRPr="00252272">
        <w:t>Первазивный</w:t>
      </w:r>
      <w:proofErr w:type="spellEnd"/>
      <w:r w:rsidRPr="00252272">
        <w:t xml:space="preserve"> характер аутистических расстройств проявляется прежде всего в том, что знаки нарушения развития обнаруживаются во всех психических функциях, в развитии нервной системы и, по-видимому, в некоторых особенностях соматического развития.  Ведущим дизонтогенетическим механизмом при РАС является </w:t>
      </w:r>
      <w:proofErr w:type="spellStart"/>
      <w:r w:rsidRPr="00252272">
        <w:t>асинхрония</w:t>
      </w:r>
      <w:proofErr w:type="spellEnd"/>
      <w:r w:rsidRPr="00252272">
        <w:t xml:space="preserve"> развития, при которой некоторые функции развиваются задержано, некоторые – патологически ускоренно, плюс к этому даже в тех, которые формально развиваются соответственно возрасту, как правило, </w:t>
      </w:r>
      <w:r w:rsidRPr="00252272">
        <w:lastRenderedPageBreak/>
        <w:t xml:space="preserve">отмечаются качественные изменения. Каждая из психических функций, в том числе и наиболее значимых для образовательного процесса, может проявляться, варьироваться в очень широких пределах. </w:t>
      </w:r>
    </w:p>
    <w:p w14:paraId="5A804818" w14:textId="77777777" w:rsidR="00BD6008" w:rsidRPr="00252272" w:rsidRDefault="00BD6008" w:rsidP="00E55186">
      <w:r w:rsidRPr="00252272">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w:t>
      </w:r>
      <w:proofErr w:type="spellStart"/>
      <w:r w:rsidRPr="00252272">
        <w:t>временн</w:t>
      </w:r>
      <w:r w:rsidRPr="00252272">
        <w:rPr>
          <w:b/>
          <w:i/>
        </w:rPr>
        <w:t>ó</w:t>
      </w:r>
      <w:r w:rsidRPr="00252272">
        <w:t>й</w:t>
      </w:r>
      <w:proofErr w:type="spellEnd"/>
      <w:r w:rsidRPr="00252272">
        <w:t xml:space="preserve"> период. Это не означает, что </w:t>
      </w:r>
      <w:r w:rsidRPr="00053CCD">
        <w:t>планирование образовательного процесса при РАС невозможно</w:t>
      </w:r>
      <w:r w:rsidRPr="00252272">
        <w:t xml:space="preserve">: </w:t>
      </w:r>
      <w:r w:rsidRPr="00053CCD">
        <w:rPr>
          <w:b/>
        </w:rPr>
        <w:t>требуется другой подход к планированию и специальное методическое обеспечение.</w:t>
      </w:r>
      <w:r w:rsidRPr="00252272">
        <w:t xml:space="preserve"> </w:t>
      </w:r>
    </w:p>
    <w:p w14:paraId="065AA401" w14:textId="77777777" w:rsidR="00BD6008" w:rsidRPr="00252272" w:rsidRDefault="00BD6008" w:rsidP="00E55186">
      <w:r w:rsidRPr="00252272">
        <w:t xml:space="preserve">Следует учитывать и то обстоятельство, что при аутизме часто отмечаются явления интеллектуальной недостаточности, задержки развития, нарушения сенсорных систем и опорно-двигательного аппарата, синдром дефицита внимания и гиперактивности (СДВГ).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тем более полиморфными и создаёт ряд дополнительных проблем в связи с образованием таких детей.   </w:t>
      </w:r>
    </w:p>
    <w:p w14:paraId="5E526153" w14:textId="77777777" w:rsidR="00BD6008" w:rsidRPr="00252272" w:rsidRDefault="00BD6008" w:rsidP="00E55186">
      <w:r w:rsidRPr="00252272">
        <w:t xml:space="preserve">В </w:t>
      </w:r>
      <w:r w:rsidRPr="00252272">
        <w:rPr>
          <w:i/>
        </w:rPr>
        <w:t>психолого-педагогическом</w:t>
      </w:r>
      <w:r w:rsidRPr="00252272">
        <w:t xml:space="preserve">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несколько иначе, чем при других нарушениях развития, в связи с качественными нарушениями коммуникации и социального взаимодействия. Даже при столь тяжёлом нарушении, как </w:t>
      </w:r>
      <w:proofErr w:type="spellStart"/>
      <w:r w:rsidRPr="00252272">
        <w:t>слепоглухота</w:t>
      </w:r>
      <w:proofErr w:type="spellEnd"/>
      <w:r w:rsidRPr="00252272">
        <w:t>, воспитание и обучение опирается, прежде всего, на взаимодействие с ребёнком в то время, как при аутизме сама коммуникация, потребность в ней искажена, а в тяжёлых случаях практически не проявляется</w:t>
      </w:r>
      <w:r w:rsidRPr="00252272">
        <w:rPr>
          <w:color w:val="0070C0"/>
        </w:rPr>
        <w:t>.</w:t>
      </w:r>
      <w:r w:rsidRPr="00252272">
        <w:t xml:space="preserve"> Следовательно, </w:t>
      </w:r>
      <w:r w:rsidRPr="00252272">
        <w:rPr>
          <w:b/>
          <w:i/>
        </w:rPr>
        <w:t>решению традиционных задач дошкольного образования должно предшествовать хотя бы частичное преодоление, смягчение обусловленных аутизмом трудностей,</w:t>
      </w:r>
      <w:r w:rsidRPr="00252272">
        <w:t xml:space="preserve">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14:paraId="196C9861" w14:textId="77777777" w:rsidR="00BD6008" w:rsidRPr="00252272" w:rsidRDefault="00BD6008" w:rsidP="00E55186">
      <w:r w:rsidRPr="00252272">
        <w:t xml:space="preserve">Психолого-педагогический полиморфизм детей с РАС проявляется в том, что актуальный уровень развития различается не только по общей оценке разных детей. У каждого ребёнка с аутизмом уровни развития коммуникативной, интеллектуальной, речевой, эмоциональной, двигательной сфер, самостоятельности, социально-бытовых навыков и навыков самообслуживания </w:t>
      </w:r>
      <w:r w:rsidRPr="00252272">
        <w:lastRenderedPageBreak/>
        <w:t xml:space="preserve">могут очень значительно различаться, причем эти различия, как правило, существенно больше, чем при типичном развитии. </w:t>
      </w:r>
    </w:p>
    <w:p w14:paraId="761E71F0" w14:textId="77777777" w:rsidR="00BD6008" w:rsidRPr="00252272" w:rsidRDefault="00BD6008" w:rsidP="00E55186">
      <w:r w:rsidRPr="00252272">
        <w:t xml:space="preserve">Неравномерность развития проявляется в динамике усвоения материала, а именно: </w:t>
      </w:r>
    </w:p>
    <w:p w14:paraId="090606F1" w14:textId="77777777" w:rsidR="00BD6008" w:rsidRPr="00053CCD" w:rsidRDefault="00BD6008">
      <w:pPr>
        <w:pStyle w:val="a8"/>
        <w:numPr>
          <w:ilvl w:val="0"/>
          <w:numId w:val="8"/>
        </w:numPr>
        <w:ind w:left="851"/>
      </w:pPr>
      <w:r w:rsidRPr="00053CCD">
        <w:t>в больших индивидуальных различиях по признаку обучаемости;</w:t>
      </w:r>
    </w:p>
    <w:p w14:paraId="4744FDAD" w14:textId="77777777" w:rsidR="00BD6008" w:rsidRPr="00053CCD" w:rsidRDefault="00BD6008">
      <w:pPr>
        <w:pStyle w:val="a8"/>
        <w:numPr>
          <w:ilvl w:val="0"/>
          <w:numId w:val="8"/>
        </w:numPr>
        <w:ind w:left="851"/>
      </w:pPr>
      <w:r w:rsidRPr="00053CCD">
        <w:t xml:space="preserve">в неодинаковых темпах усвоения материала по различным образовательным областям у одного ребёнка; </w:t>
      </w:r>
    </w:p>
    <w:p w14:paraId="3CC4C38B" w14:textId="77777777" w:rsidR="00BD6008" w:rsidRPr="00053CCD" w:rsidRDefault="00BD6008">
      <w:pPr>
        <w:pStyle w:val="a8"/>
        <w:numPr>
          <w:ilvl w:val="0"/>
          <w:numId w:val="8"/>
        </w:numPr>
        <w:ind w:left="851"/>
      </w:pPr>
      <w:r w:rsidRPr="00053CCD">
        <w:t xml:space="preserve">во </w:t>
      </w:r>
      <w:proofErr w:type="spellStart"/>
      <w:r w:rsidRPr="00053CCD">
        <w:t>временн</w:t>
      </w:r>
      <w:r w:rsidRPr="00053CCD">
        <w:rPr>
          <w:b/>
        </w:rPr>
        <w:t>ó</w:t>
      </w:r>
      <w:r w:rsidRPr="00053CCD">
        <w:t>й</w:t>
      </w:r>
      <w:proofErr w:type="spellEnd"/>
      <w:r w:rsidRPr="00053CCD">
        <w:t xml:space="preserve"> неравномерности усвоения материала в ходе образовательного процесса: ребёнок может какое-то время как бы не усваивать материал или усваивать его очень медленно, но вслед за этим следует скачок; успешные периоды чередуются с периодами «застоя». </w:t>
      </w:r>
    </w:p>
    <w:p w14:paraId="638E8256" w14:textId="77777777" w:rsidR="00BD6008" w:rsidRPr="00252272" w:rsidRDefault="00BD6008" w:rsidP="00E55186">
      <w:r w:rsidRPr="00252272">
        <w:t xml:space="preserve">В той или иной степени такие черты свойственны всем детям, но при аутизме разброс этих показателей, степень выраженности отклонений и их качественные характеристики выражены в существенно большей степени. </w:t>
      </w:r>
    </w:p>
    <w:p w14:paraId="6D2B0B16" w14:textId="77777777" w:rsidR="00BD6008" w:rsidRPr="00252272" w:rsidRDefault="00BD6008" w:rsidP="00E55186">
      <w:r w:rsidRPr="00252272">
        <w:t xml:space="preserve">Ряд особенностей обучения и воспитания детей с РАС являются следствием (помимо отмеченных выше особенностей интеллектуального и речевого развития) нарушений тонических процессов, восприятия и сквозных психических функций (внимания, памяти, воображения, речи), эмоциональной и </w:t>
      </w:r>
      <w:proofErr w:type="spellStart"/>
      <w:r w:rsidRPr="00252272">
        <w:t>регуляторно</w:t>
      </w:r>
      <w:proofErr w:type="spellEnd"/>
      <w:r w:rsidRPr="00252272">
        <w:t>-волевой сферы.</w:t>
      </w:r>
    </w:p>
    <w:p w14:paraId="27552FC6" w14:textId="77777777" w:rsidR="00BD6008" w:rsidRPr="00252272" w:rsidRDefault="00BD6008" w:rsidP="00E55186">
      <w:r w:rsidRPr="00252272">
        <w:rPr>
          <w:i/>
        </w:rPr>
        <w:t>Тонические процессы</w:t>
      </w:r>
      <w:r w:rsidRPr="00252272">
        <w:t xml:space="preserve">, их нарушения по мнению многих отечественных и зарубежных специалистов, играют центральную роль в патогенезе аутистических расстройств. В практике работы с детьми с РАС это сказывается достаточно многообразно: </w:t>
      </w:r>
    </w:p>
    <w:p w14:paraId="0A167E3F" w14:textId="77777777" w:rsidR="00BD6008" w:rsidRPr="00252272" w:rsidRDefault="00BD6008" w:rsidP="006B3F3B">
      <w:pPr>
        <w:pStyle w:val="a0"/>
      </w:pPr>
      <w:r w:rsidRPr="00252272">
        <w:t xml:space="preserve">на трудностях осуществления выбора как такового (ребёнок не может усилить один из возможных вариантов решения проблемы и </w:t>
      </w:r>
      <w:proofErr w:type="spellStart"/>
      <w:r w:rsidRPr="00252272">
        <w:t>оттормозить</w:t>
      </w:r>
      <w:proofErr w:type="spellEnd"/>
      <w:r w:rsidRPr="00252272">
        <w:t xml:space="preserve"> другие варианты из-за того, что не срабатывает «закон силы», - и выбор становится затруднённым или невозможным);</w:t>
      </w:r>
    </w:p>
    <w:p w14:paraId="1BF5FD06" w14:textId="77777777" w:rsidR="00BD6008" w:rsidRPr="00252272" w:rsidRDefault="00BD6008" w:rsidP="006B3F3B">
      <w:pPr>
        <w:pStyle w:val="a0"/>
      </w:pPr>
      <w:r w:rsidRPr="00252272">
        <w:t xml:space="preserve">на определении объёма дневной, недельной нагрузки (превышение предела возможностей ребёнка недопустимо, так как </w:t>
      </w:r>
      <w:r w:rsidRPr="0083073E">
        <w:t>про</w:t>
      </w:r>
      <w:r w:rsidRPr="00252272">
        <w:t>воцирует развитие пресыщения, и далее  негативизма и других форм проблемного поведения);</w:t>
      </w:r>
    </w:p>
    <w:p w14:paraId="46F88341" w14:textId="77777777" w:rsidR="00BD6008" w:rsidRPr="00252272" w:rsidRDefault="00BD6008" w:rsidP="006B3F3B">
      <w:pPr>
        <w:pStyle w:val="a0"/>
      </w:pPr>
      <w:r w:rsidRPr="00252272">
        <w:t xml:space="preserve">на установлении структуры дневной нагрузки – продолжительности занятий, их </w:t>
      </w:r>
      <w:proofErr w:type="spellStart"/>
      <w:r w:rsidRPr="00252272">
        <w:t>временнóй</w:t>
      </w:r>
      <w:proofErr w:type="spellEnd"/>
      <w:r w:rsidRPr="00252272">
        <w:t xml:space="preserve"> и деятельностной структуры;</w:t>
      </w:r>
    </w:p>
    <w:p w14:paraId="46D037AB" w14:textId="77777777" w:rsidR="00BD6008" w:rsidRPr="00252272" w:rsidRDefault="00BD6008" w:rsidP="006B3F3B">
      <w:pPr>
        <w:pStyle w:val="a0"/>
      </w:pPr>
      <w:r w:rsidRPr="00252272">
        <w:t xml:space="preserve">на определении одного из двух принципиальных направлений сопровождения: на повышении возможностей взаимодействия с окружающим и наработке гибкости взаимодействия или на адаптации среды к особенностям ребёнка (возможен и смешанный вариант, который на </w:t>
      </w:r>
      <w:r w:rsidRPr="00252272">
        <w:lastRenderedPageBreak/>
        <w:t>практике является самым распространённым);</w:t>
      </w:r>
    </w:p>
    <w:p w14:paraId="3CF479E8" w14:textId="77777777" w:rsidR="00BD6008" w:rsidRPr="00252272" w:rsidRDefault="00BD6008" w:rsidP="006B3F3B">
      <w:pPr>
        <w:pStyle w:val="a0"/>
      </w:pPr>
      <w:r w:rsidRPr="00252272">
        <w:t xml:space="preserve">среди проблем, связанных с особенностями </w:t>
      </w:r>
      <w:r w:rsidRPr="00252272">
        <w:rPr>
          <w:i/>
        </w:rPr>
        <w:t>восприятия</w:t>
      </w:r>
      <w:r w:rsidRPr="00252272">
        <w:t xml:space="preserve">, в дошкольном возрасте наиболее существенны фрагментарность и симультанность восприятия, а также трудности восприятия и усвоения </w:t>
      </w:r>
      <w:proofErr w:type="spellStart"/>
      <w:r w:rsidRPr="00252272">
        <w:t>сукцессивно</w:t>
      </w:r>
      <w:proofErr w:type="spellEnd"/>
      <w:r w:rsidRPr="00252272">
        <w:t xml:space="preserve"> организованных (то есть развивающихся во времени) процессов. </w:t>
      </w:r>
    </w:p>
    <w:p w14:paraId="09F58A82" w14:textId="77777777" w:rsidR="00BD6008" w:rsidRPr="00252272" w:rsidRDefault="00BD6008" w:rsidP="00E55186">
      <w:r w:rsidRPr="00252272">
        <w:t>Фрагментарность восприятия проявляется многообразно, но – так или иначе - затрудняет формирование сенсорных образов (далее влияет на развитие наглядно-образного мышления, формирования представлений и понятий) и, тем самым, обедняет и искажает воспринимаемую картину окружающего.</w:t>
      </w:r>
    </w:p>
    <w:p w14:paraId="2BCF4CCF" w14:textId="77777777" w:rsidR="00BD6008" w:rsidRPr="00252272" w:rsidRDefault="00BD6008" w:rsidP="00E55186">
      <w:r w:rsidRPr="00252272">
        <w:t>Симультанность восприятия создаёт предпосылки для трудностей выделения существенных признаков предметов и явлений (</w:t>
      </w:r>
      <w:proofErr w:type="spellStart"/>
      <w:r w:rsidRPr="00252272">
        <w:t>релизеров</w:t>
      </w:r>
      <w:proofErr w:type="spellEnd"/>
      <w:r w:rsidRPr="00252272">
        <w:t>), трудностей их дифференциации, создаёт ряд специальных проблем обучения и воспитания.</w:t>
      </w:r>
    </w:p>
    <w:p w14:paraId="4AC261C9" w14:textId="77777777" w:rsidR="00BD6008" w:rsidRPr="00252272" w:rsidRDefault="00BD6008" w:rsidP="00E55186">
      <w:r w:rsidRPr="00252272">
        <w:t xml:space="preserve">Трудности восприятия и усвоения </w:t>
      </w:r>
      <w:proofErr w:type="spellStart"/>
      <w:r w:rsidRPr="00252272">
        <w:t>сукцессивно</w:t>
      </w:r>
      <w:proofErr w:type="spellEnd"/>
      <w:r w:rsidRPr="00252272">
        <w:t xml:space="preserve"> организованных процессов сказываются на качестве установления временн</w:t>
      </w:r>
      <w:r w:rsidRPr="00252272">
        <w:rPr>
          <w:b/>
          <w:i/>
        </w:rPr>
        <w:t>ы</w:t>
      </w:r>
      <w:r w:rsidRPr="00252272">
        <w:t xml:space="preserve">х связей между явлениями, что создаёт трудности организации и планирования произвольной деятельности (начиная с произвольного подражания), негативно влияет на речевое развитие (так как речь является </w:t>
      </w:r>
      <w:proofErr w:type="spellStart"/>
      <w:r w:rsidRPr="00252272">
        <w:t>сукцессивным</w:t>
      </w:r>
      <w:proofErr w:type="spellEnd"/>
      <w:r w:rsidRPr="00252272">
        <w:t xml:space="preserve"> процессом), способствует фиксации примитивных форм </w:t>
      </w:r>
      <w:proofErr w:type="spellStart"/>
      <w:r w:rsidRPr="00252272">
        <w:t>симультанирования</w:t>
      </w:r>
      <w:proofErr w:type="spellEnd"/>
      <w:r w:rsidRPr="00252272">
        <w:t xml:space="preserve"> (что впоследствии сказывается на развитии высших форм мышления). </w:t>
      </w:r>
    </w:p>
    <w:p w14:paraId="1E2E4BE4" w14:textId="77777777" w:rsidR="00BD6008" w:rsidRPr="00252272" w:rsidRDefault="00BD6008" w:rsidP="00E55186">
      <w:r w:rsidRPr="00252272">
        <w:rPr>
          <w:i/>
        </w:rPr>
        <w:t>Внимание</w:t>
      </w:r>
      <w:r w:rsidRPr="00252272">
        <w:t xml:space="preserve">. Практически во всех случаях произвольное внимание нарушено: либо его сложно на чём-либо сконцентрировать, либо оно фиксировано на каком-то объекте особого интереса ребёнка, и возникают трудности с переключением внимания на другой объект или другую деятельность. Нарушено также совместное внимание: трудно привлечь внимание ребёнка к какому-то предмету или явлению по инструкции взрослого, а сам ребёнок не стремиться разделить своё внимание к чему-то с другими людьми. </w:t>
      </w:r>
    </w:p>
    <w:p w14:paraId="71222492" w14:textId="77777777" w:rsidR="00BD6008" w:rsidRPr="00252272" w:rsidRDefault="00BD6008" w:rsidP="00E55186">
      <w:r w:rsidRPr="00252272">
        <w:rPr>
          <w:i/>
        </w:rPr>
        <w:t>Память.</w:t>
      </w:r>
      <w:r w:rsidRPr="00252272">
        <w:t xml:space="preserve"> У большинства детей с аутизмом наиболее значимым каналом памяти является зрительная память. В то же время, даже при отсутствии </w:t>
      </w:r>
      <w:proofErr w:type="spellStart"/>
      <w:r w:rsidRPr="00252272">
        <w:t>гипомнестических</w:t>
      </w:r>
      <w:proofErr w:type="spellEnd"/>
      <w:r w:rsidRPr="00252272">
        <w:t xml:space="preserve">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 формально освоенные навыки чаще всего трудно переносятся в другие условия, другую обстановку, что затрудняет обучение. Очень часто затруднён переход от декларативных форм памяти (прямое, в основном, формальное запоминание) к процедурным (когда запоминание основано на содержательной связи между явлениями). </w:t>
      </w:r>
    </w:p>
    <w:p w14:paraId="45E1DE77" w14:textId="77777777" w:rsidR="00BD6008" w:rsidRPr="00252272" w:rsidRDefault="00BD6008" w:rsidP="00E55186">
      <w:r w:rsidRPr="00252272">
        <w:t xml:space="preserve">Нарушения </w:t>
      </w:r>
      <w:r w:rsidRPr="00252272">
        <w:rPr>
          <w:i/>
        </w:rPr>
        <w:t>воображения (символизации)</w:t>
      </w:r>
      <w:r w:rsidRPr="00252272">
        <w:t xml:space="preserve">, являющиеся при аутизме диагностически значимым признаком (см. </w:t>
      </w:r>
      <w:r w:rsidRPr="00252272">
        <w:rPr>
          <w:lang w:val="en-US"/>
        </w:rPr>
        <w:t>F</w:t>
      </w:r>
      <w:r w:rsidRPr="00252272">
        <w:t xml:space="preserve">84.0, А5), в дошкольном возрасте </w:t>
      </w:r>
      <w:r w:rsidRPr="00252272">
        <w:lastRenderedPageBreak/>
        <w:t>проявляются, прежде всего. нарушениями развития символической, ролевой и социально-</w:t>
      </w:r>
      <w:proofErr w:type="spellStart"/>
      <w:r w:rsidRPr="00252272">
        <w:t>имитативной</w:t>
      </w:r>
      <w:proofErr w:type="spellEnd"/>
      <w:r w:rsidRPr="00252272">
        <w:t xml:space="preserve"> игры, то есть органически свойственного дошкольному возрасту виду деятельности при типичном развитии. </w:t>
      </w:r>
    </w:p>
    <w:p w14:paraId="05204497" w14:textId="77777777" w:rsidR="00BD6008" w:rsidRPr="00252272" w:rsidRDefault="00BD6008" w:rsidP="00E55186">
      <w:r w:rsidRPr="00252272">
        <w:t xml:space="preserve">Особенности развития </w:t>
      </w:r>
      <w:r w:rsidRPr="00252272">
        <w:rPr>
          <w:i/>
        </w:rPr>
        <w:t>эмоциональной сферы</w:t>
      </w:r>
      <w:r w:rsidRPr="00252272">
        <w:t xml:space="preserve"> при аутизме в дошкольном возрасте очень важны, поскольку, с одной стороны, на дошкольный возраст приходится период активного становления эмоциональной системы (аффективный уровень нервно-психического развития по В.В. Ковалёву), и, с другой стороны, развитие происходит искажённо (закономерности подробно изучены В.В. Лебединским, О.С. Никольской с соавторами). Особо следует отметить трудности усвоения аффективного смысла происходящего, что ограничивает и искажает формирование мотивации, а также трудности выделения и оценки признаков эмоциональной жизни других людей, что не позволяет адекватно оценивать причины их действий, поступков, поведения и, тем самым, существенно осложняет социальную адаптацию.</w:t>
      </w:r>
    </w:p>
    <w:p w14:paraId="41F401AA" w14:textId="77777777" w:rsidR="00BD6008" w:rsidRPr="00252272" w:rsidRDefault="00BD6008" w:rsidP="00E55186">
      <w:r w:rsidRPr="00252272">
        <w:rPr>
          <w:i/>
        </w:rPr>
        <w:t xml:space="preserve">В </w:t>
      </w:r>
      <w:proofErr w:type="spellStart"/>
      <w:r w:rsidRPr="00252272">
        <w:rPr>
          <w:i/>
        </w:rPr>
        <w:t>регуляторно</w:t>
      </w:r>
      <w:proofErr w:type="spellEnd"/>
      <w:r w:rsidRPr="00252272">
        <w:rPr>
          <w:i/>
        </w:rPr>
        <w:t xml:space="preserve">-волевой сфере </w:t>
      </w:r>
      <w:r w:rsidRPr="00252272">
        <w:t>характерны трудности произвольного подражания, нарушения развития социально-</w:t>
      </w:r>
      <w:proofErr w:type="spellStart"/>
      <w:r w:rsidRPr="00252272">
        <w:t>имитативной</w:t>
      </w:r>
      <w:proofErr w:type="spellEnd"/>
      <w:r w:rsidRPr="00252272">
        <w:t xml:space="preserve"> и ролевой игры, наличие ограниченных, повторяющихся и стереотипных форм интересов, поведения и видов деятельности. </w:t>
      </w:r>
    </w:p>
    <w:p w14:paraId="48F0A20F" w14:textId="77777777" w:rsidR="00BD6008" w:rsidRPr="00252272" w:rsidRDefault="00BD6008" w:rsidP="00E55186">
      <w:r w:rsidRPr="00252272">
        <w:t xml:space="preserve">Отмеченные особенности развития детей с РАС позволяют, несмотря на крайнюю </w:t>
      </w:r>
      <w:proofErr w:type="spellStart"/>
      <w:r w:rsidRPr="00252272">
        <w:t>полиморфность</w:t>
      </w:r>
      <w:proofErr w:type="spellEnd"/>
      <w:r w:rsidRPr="00252272">
        <w:t xml:space="preserve"> этой группы, выделить особые образовательные потребности обучающихся с РАС (см. Целевой раздел, 1.2.2.2.)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  </w:t>
      </w:r>
    </w:p>
    <w:p w14:paraId="52860858" w14:textId="77777777" w:rsidR="00BD6008" w:rsidRPr="00252272" w:rsidRDefault="00BD6008" w:rsidP="00E55186">
      <w:r w:rsidRPr="00252272">
        <w:t>Очень важно, что не только степень выраженности отмеченных проявлений, но и их генез могут быть различными (от обусловленных органическим нарушением до классических психогений), что создаёт очень большие сложности для разработки методических рекомендаций по коррекции РАС у детей дошкольного возраста, и что учтено при разработке настоящей программы.</w:t>
      </w:r>
    </w:p>
    <w:p w14:paraId="7AFAEB36" w14:textId="77777777" w:rsidR="00BD6008" w:rsidRPr="00252272" w:rsidRDefault="00BD6008" w:rsidP="00E55186">
      <w:r w:rsidRPr="00252272">
        <w:t>К наиболее общим положениям психолого-педагогической работы с детьми с аутизмом, которые учитываются в настоящей программе, следует отнести следующие:</w:t>
      </w:r>
    </w:p>
    <w:p w14:paraId="071E6F41" w14:textId="27A65AF4" w:rsidR="00BD6008" w:rsidRPr="00252272" w:rsidRDefault="00BD6008" w:rsidP="006B3F3B">
      <w:pPr>
        <w:pStyle w:val="a0"/>
      </w:pPr>
      <w:r w:rsidRPr="00252272">
        <w:t>регулирование уровня сенсорной насыщенности среды в соответствии с возможностями ребёнка;</w:t>
      </w:r>
    </w:p>
    <w:p w14:paraId="359ED52C" w14:textId="57926E82" w:rsidR="00BD6008" w:rsidRPr="00252272" w:rsidRDefault="00BD6008" w:rsidP="006B3F3B">
      <w:pPr>
        <w:pStyle w:val="a0"/>
      </w:pPr>
      <w:r w:rsidRPr="00252272">
        <w:t xml:space="preserve">структурирование времени – в целях преодоления трудностей восприятия и усвоения </w:t>
      </w:r>
      <w:proofErr w:type="spellStart"/>
      <w:r w:rsidRPr="00252272">
        <w:t>сукцессивно</w:t>
      </w:r>
      <w:proofErr w:type="spellEnd"/>
      <w:r w:rsidRPr="00252272">
        <w:t xml:space="preserve"> организованных процессов, </w:t>
      </w:r>
      <w:proofErr w:type="spellStart"/>
      <w:r w:rsidRPr="00252272">
        <w:t>временн</w:t>
      </w:r>
      <w:r w:rsidRPr="00252272">
        <w:rPr>
          <w:b/>
          <w:i/>
        </w:rPr>
        <w:t>ó</w:t>
      </w:r>
      <w:r w:rsidRPr="00252272">
        <w:t>й</w:t>
      </w:r>
      <w:proofErr w:type="spellEnd"/>
      <w:r w:rsidRPr="00252272">
        <w:t xml:space="preserve"> организации деятельности;</w:t>
      </w:r>
    </w:p>
    <w:p w14:paraId="2964DA8B" w14:textId="7011024E" w:rsidR="00BD6008" w:rsidRPr="00252272" w:rsidRDefault="00BD6008" w:rsidP="006B3F3B">
      <w:pPr>
        <w:pStyle w:val="a0"/>
      </w:pPr>
      <w:r w:rsidRPr="00252272">
        <w:lastRenderedPageBreak/>
        <w:t>структурирование пространства – как способ, помогающий преодолению трудностей выбора в пространственной организации деятельности;</w:t>
      </w:r>
    </w:p>
    <w:p w14:paraId="1D20CD02" w14:textId="77777777" w:rsidR="00BD6008" w:rsidRPr="00252272" w:rsidRDefault="00BD6008" w:rsidP="006B3F3B">
      <w:pPr>
        <w:pStyle w:val="a0"/>
      </w:pPr>
      <w:r>
        <w:t>-</w:t>
      </w:r>
      <w:r w:rsidRPr="00252272">
        <w:t>визуализация развивающих и обучающих средств, степень которой должна соответствовать возможностям ребёнка и перспективам его развития;</w:t>
      </w:r>
    </w:p>
    <w:p w14:paraId="0E657649" w14:textId="2DECCA13" w:rsidR="00BD6008" w:rsidRPr="00252272" w:rsidRDefault="00BD6008" w:rsidP="006B3F3B">
      <w:pPr>
        <w:pStyle w:val="a0"/>
      </w:pPr>
      <w:r w:rsidRPr="00252272">
        <w:t>генерализация навыка – снятие (минимизация) зависимости навыка от несущественных факторов, препятствующих его переносу в другие условия; формирование функциональной значимости для ребёнка навыка как такового;</w:t>
      </w:r>
    </w:p>
    <w:p w14:paraId="6577769B" w14:textId="29FEC588" w:rsidR="00BD6008" w:rsidRPr="00252272" w:rsidRDefault="00BD6008" w:rsidP="006B3F3B">
      <w:pPr>
        <w:pStyle w:val="a0"/>
      </w:pPr>
      <w:r w:rsidRPr="00252272">
        <w:t>недостаточность возможностей (иногда невозможность) усвоения «из жизни» (имплицитно) смысла происходящего, новых навыков и умений (прежде всего, через игру и произвольное подражание). Вследствие этого возникает необходимость: а) определения соотношения имплицитных и эксплицитных (специально направленных на обучение определённым навыкам и умениям) методов обучения и воспитания, б) адаптации традиционных методов обучения с учётом особенностей развития детей с РАС;</w:t>
      </w:r>
    </w:p>
    <w:p w14:paraId="330DF8F8" w14:textId="2CAAA814" w:rsidR="00BD6008" w:rsidRPr="00252272" w:rsidRDefault="00BD6008" w:rsidP="006B3F3B">
      <w:pPr>
        <w:pStyle w:val="a0"/>
      </w:pPr>
      <w:r w:rsidRPr="00252272">
        <w:t>отклонения от типичных представлений о принципе «от простого - к сложному», поскольку в условиях искажённого развития понятия о простоте и сложности могут быть очень индивидуальными;</w:t>
      </w:r>
    </w:p>
    <w:p w14:paraId="3A1501B5" w14:textId="0E3F479A" w:rsidR="00BD6008" w:rsidRPr="00252272" w:rsidRDefault="00BD6008" w:rsidP="006B3F3B">
      <w:pPr>
        <w:pStyle w:val="a0"/>
      </w:pPr>
      <w:r w:rsidRPr="00252272">
        <w:t xml:space="preserve">учитывая </w:t>
      </w:r>
      <w:proofErr w:type="spellStart"/>
      <w:r w:rsidRPr="00252272">
        <w:t>искажённость</w:t>
      </w:r>
      <w:proofErr w:type="spellEnd"/>
      <w:r w:rsidRPr="00252272">
        <w:t xml:space="preserve"> (часто в сочетании с недоразвитием) формирования понятий при РАС,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 учитывающих исключительно временн</w:t>
      </w:r>
      <w:r w:rsidRPr="00252272">
        <w:rPr>
          <w:b/>
          <w:i/>
        </w:rPr>
        <w:t>ы</w:t>
      </w:r>
      <w:r w:rsidRPr="00252272">
        <w:t xml:space="preserve">е связи («после того - следовательно, в силу того»), к свойственной развитому мышлению схеме «индукция – понятие – дедукция». Проблемы могут касаться как формирования понятия, так и реализации понятия в конкретные воплощения, что требует внимания специалиста – и, прежде всего, в дошкольном возрасте; </w:t>
      </w:r>
    </w:p>
    <w:p w14:paraId="52EF5EC2" w14:textId="50BA1833" w:rsidR="00BD6008" w:rsidRPr="00252272" w:rsidRDefault="00BD6008" w:rsidP="006B3F3B">
      <w:pPr>
        <w:pStyle w:val="a0"/>
      </w:pPr>
      <w:r w:rsidRPr="00252272">
        <w:t xml:space="preserve">в </w:t>
      </w:r>
      <w:proofErr w:type="spellStart"/>
      <w:r w:rsidRPr="00252272">
        <w:t>мнемических</w:t>
      </w:r>
      <w:proofErr w:type="spellEnd"/>
      <w:r w:rsidRPr="00252272">
        <w:t xml:space="preserve"> и, что особенно важно, в собственно мыслительных процессах переходить с использованием соответствующих методов и технологий от декларативных (например, механического запоминания или установления формальной последовательности явлений и др.) к процессуальным механизмам (например, логической памяти или установлению причинно-следственных связей);</w:t>
      </w:r>
    </w:p>
    <w:p w14:paraId="441328CB" w14:textId="21082682" w:rsidR="00BD6008" w:rsidRPr="00252272" w:rsidRDefault="00BD6008" w:rsidP="006B3F3B">
      <w:pPr>
        <w:pStyle w:val="a0"/>
      </w:pPr>
      <w:r w:rsidRPr="00252272">
        <w:t xml:space="preserve">без коррекции проблем поведения – какого бы генеза они ни были – содержательная работа по реализации программы дошкольного образования эффективной быть не может. </w:t>
      </w:r>
    </w:p>
    <w:p w14:paraId="2E10D84D" w14:textId="77777777" w:rsidR="00BD6008" w:rsidRPr="00252272" w:rsidRDefault="00BD6008" w:rsidP="00E55186">
      <w:r w:rsidRPr="00252272">
        <w:lastRenderedPageBreak/>
        <w:t xml:space="preserve">Неоднородность контингента детей дошкольного возраста с РАС требует дифференциации и индивидуализации коррекционно-образовательного процесса по всем составляющим образовательной траектории – содержательной, деятельностной и процессуальной, - что полностью соответствует принципу вариативности образования, понятому с учётом особенностей развития детей с РАС. </w:t>
      </w:r>
    </w:p>
    <w:p w14:paraId="5746D2AB" w14:textId="77777777" w:rsidR="00BD6008" w:rsidRPr="00252272" w:rsidRDefault="00BD6008" w:rsidP="00E55186">
      <w:r w:rsidRPr="00252272">
        <w:t>Во-первых, необходима вариативность коррекционных подходов, направленная на смягчение (в идеале – снятие) проблем, обусловленных аутизмом, без чего невозможно эффективное освоение традиционных образовательных областей дошкольного образования, обозначенных в ФГОС ДО.</w:t>
      </w:r>
    </w:p>
    <w:p w14:paraId="530CDC03" w14:textId="77777777" w:rsidR="00BD6008" w:rsidRPr="00252272" w:rsidRDefault="00BD6008" w:rsidP="00E55186">
      <w:r w:rsidRPr="00252272">
        <w:t>Во-вторых,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 для чего могут использоваться все имеющиеся в системе образования возможности с учётом перечисленных выше особенностей обучения детей с РАС.</w:t>
      </w:r>
    </w:p>
    <w:p w14:paraId="2F613C87" w14:textId="77777777" w:rsidR="00BD6008" w:rsidRPr="00252272" w:rsidRDefault="00BD6008" w:rsidP="00E55186">
      <w:r w:rsidRPr="00252272">
        <w:t xml:space="preserve">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как традиционных клинических и психолого-педагогических диагностических методов, так и соответствующих тестов. </w:t>
      </w:r>
    </w:p>
    <w:p w14:paraId="405BCDED" w14:textId="77777777" w:rsidR="00BD6008" w:rsidRPr="00252272" w:rsidRDefault="00BD6008" w:rsidP="00E55186">
      <w:r w:rsidRPr="00252272">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Для этой цели более всего подходит классификация, использованная в </w:t>
      </w:r>
      <w:r w:rsidRPr="00252272">
        <w:rPr>
          <w:lang w:val="en-US"/>
        </w:rPr>
        <w:t>DSM</w:t>
      </w:r>
      <w:r w:rsidRPr="00252272">
        <w:t>-5 (и, как ожидается, аналогичная или близкая к ней будет в МКБ-11), в основе которой – тяжесть расстройств и степень необходимой поддержки (коррекции)</w:t>
      </w:r>
      <w:r w:rsidRPr="00252272">
        <w:rPr>
          <w:rStyle w:val="aff0"/>
        </w:rPr>
        <w:footnoteReference w:id="3"/>
      </w:r>
      <w:r w:rsidRPr="00252272">
        <w:t xml:space="preserve">.  Следует учесть, что к детям младенческого и раннего возраста эта классификация ограниченно приложима. </w:t>
      </w:r>
    </w:p>
    <w:p w14:paraId="1CF7D07F" w14:textId="77777777" w:rsidR="00BD6008" w:rsidRPr="00252272" w:rsidRDefault="00BD6008" w:rsidP="00E55186">
      <w:r w:rsidRPr="00252272">
        <w:t xml:space="preserve">Наиболее тяжёлый </w:t>
      </w:r>
      <w:r w:rsidRPr="00526B4F">
        <w:rPr>
          <w:b/>
          <w:bCs/>
        </w:rPr>
        <w:t>третий уровень – потребность в очень существенной поддержке</w:t>
      </w:r>
      <w:r w:rsidRPr="00252272">
        <w:t>. Это обусловлено:</w:t>
      </w:r>
    </w:p>
    <w:p w14:paraId="6A0651FB" w14:textId="1C9368FD" w:rsidR="00BD6008" w:rsidRPr="00252272" w:rsidRDefault="00BD6008" w:rsidP="006B3F3B">
      <w:pPr>
        <w:pStyle w:val="a0"/>
      </w:pPr>
      <w:r w:rsidRPr="00252272">
        <w:t xml:space="preserve">тяжелой недостаточностью речевых и неречевых навыков общения, что приводит к серьёзным нарушениям в функционировании; </w:t>
      </w:r>
    </w:p>
    <w:p w14:paraId="0F83ECB8" w14:textId="5E2F7FC2" w:rsidR="00BD6008" w:rsidRPr="00252272" w:rsidRDefault="00BD6008" w:rsidP="006B3F3B">
      <w:pPr>
        <w:pStyle w:val="a0"/>
      </w:pPr>
      <w:r w:rsidRPr="00252272">
        <w:t>крайне ограниченной возможностью инициировать социальные взаимодействия и минимальный ответ на социальные инициативы других;</w:t>
      </w:r>
    </w:p>
    <w:p w14:paraId="531CFCD9" w14:textId="5F452B1D" w:rsidR="00BD6008" w:rsidRPr="00252272" w:rsidRDefault="00BD6008" w:rsidP="006B3F3B">
      <w:pPr>
        <w:pStyle w:val="a0"/>
      </w:pPr>
      <w:r w:rsidRPr="00252272">
        <w:t xml:space="preserve">отсутствием гибкости поведения, значительными трудностями с </w:t>
      </w:r>
      <w:r w:rsidRPr="00252272">
        <w:lastRenderedPageBreak/>
        <w:t>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w:t>
      </w:r>
    </w:p>
    <w:p w14:paraId="1A1CFEE8" w14:textId="7B93D81D" w:rsidR="00BD6008" w:rsidRPr="00252272" w:rsidRDefault="00BD6008" w:rsidP="006B3F3B">
      <w:pPr>
        <w:pStyle w:val="a0"/>
      </w:pPr>
      <w:r w:rsidRPr="00252272">
        <w:t xml:space="preserve">сильный стресс и/или выраженные затруднения при смене деятельности или переключении внимания.  </w:t>
      </w:r>
    </w:p>
    <w:p w14:paraId="656BB73C" w14:textId="77777777" w:rsidR="00BD6008" w:rsidRPr="00252272" w:rsidRDefault="00BD6008" w:rsidP="00E55186">
      <w:r w:rsidRPr="00526B4F">
        <w:rPr>
          <w:b/>
          <w:bCs/>
        </w:rPr>
        <w:t>Второй уровень – потребность в существенной поддержке</w:t>
      </w:r>
      <w:r w:rsidRPr="00252272">
        <w:t>, что проявляется:</w:t>
      </w:r>
    </w:p>
    <w:p w14:paraId="70617866" w14:textId="76BCB2A3" w:rsidR="00BD6008" w:rsidRPr="00252272" w:rsidRDefault="00BD6008" w:rsidP="006B3F3B">
      <w:pPr>
        <w:pStyle w:val="a0"/>
      </w:pPr>
      <w:r w:rsidRPr="00252272">
        <w:t xml:space="preserve">в заметной недостаточности речевых и неречевых навыков общения; </w:t>
      </w:r>
    </w:p>
    <w:p w14:paraId="6654C7B4" w14:textId="401E09B5" w:rsidR="00BD6008" w:rsidRPr="00252272" w:rsidRDefault="00BD6008" w:rsidP="006B3F3B">
      <w:pPr>
        <w:pStyle w:val="a0"/>
      </w:pPr>
      <w:r w:rsidRPr="00252272">
        <w:t xml:space="preserve">в выраженных затруднениях в социальном общении и взаимодействии даже при наличии поддержки; </w:t>
      </w:r>
    </w:p>
    <w:p w14:paraId="5D7E3EE6" w14:textId="5B672D35" w:rsidR="00BD6008" w:rsidRPr="00D74ACE" w:rsidRDefault="00BD6008" w:rsidP="006B3F3B">
      <w:pPr>
        <w:pStyle w:val="a0"/>
      </w:pPr>
      <w:r w:rsidRPr="00D74ACE">
        <w:t>в ограниченном инициировании социальных взаимодействий и ограниченном или ненормальном реагировании на социальные инициативы других;</w:t>
      </w:r>
    </w:p>
    <w:p w14:paraId="4F3FD6B8" w14:textId="203E3CE5" w:rsidR="00BD6008" w:rsidRPr="00252272" w:rsidRDefault="00BD6008" w:rsidP="006B3F3B">
      <w:pPr>
        <w:pStyle w:val="a0"/>
      </w:pPr>
      <w:r w:rsidRPr="00252272">
        <w:t>в отсутствии гибкости в поведении, трудностях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14:paraId="5F1D3087" w14:textId="0EB2F396" w:rsidR="00BD6008" w:rsidRPr="00252272" w:rsidRDefault="00BD6008" w:rsidP="006B3F3B">
      <w:pPr>
        <w:pStyle w:val="a0"/>
      </w:pPr>
      <w:r w:rsidRPr="00252272">
        <w:t>в заметном стрессе и/или выраженных затруднениях при смене деятельности или переключении внимания.</w:t>
      </w:r>
    </w:p>
    <w:p w14:paraId="7DDB8328" w14:textId="77777777" w:rsidR="00BD6008" w:rsidRPr="00252272" w:rsidRDefault="00BD6008" w:rsidP="00E55186">
      <w:r w:rsidRPr="00526B4F">
        <w:rPr>
          <w:b/>
          <w:bCs/>
        </w:rPr>
        <w:t>Первый уровень – потребность в поддержке</w:t>
      </w:r>
      <w:r w:rsidRPr="00252272">
        <w:t>, при котором отмечается следующее:</w:t>
      </w:r>
    </w:p>
    <w:p w14:paraId="694386BF" w14:textId="6D16041B" w:rsidR="00BD6008" w:rsidRPr="00252272" w:rsidRDefault="00BD6008" w:rsidP="006B3F3B">
      <w:pPr>
        <w:pStyle w:val="a0"/>
      </w:pPr>
      <w:r w:rsidRPr="00252272">
        <w:t xml:space="preserve">без поддержки и содействия недостаточность социального общения приводит к заметным нарушениям; </w:t>
      </w:r>
    </w:p>
    <w:p w14:paraId="5E9538E8" w14:textId="00A8748D" w:rsidR="00BD6008" w:rsidRPr="00252272" w:rsidRDefault="00BD6008" w:rsidP="006B3F3B">
      <w:pPr>
        <w:pStyle w:val="a0"/>
      </w:pPr>
      <w:r w:rsidRPr="00252272">
        <w:t xml:space="preserve">сложности с инициированием социальных взаимодействий, нетипичные или неудачные реакции на обращения со стороны окружающих; </w:t>
      </w:r>
    </w:p>
    <w:p w14:paraId="1DB50F39" w14:textId="598BF8B2" w:rsidR="00BD6008" w:rsidRPr="00252272" w:rsidRDefault="00BD6008" w:rsidP="006B3F3B">
      <w:pPr>
        <w:pStyle w:val="a0"/>
      </w:pPr>
      <w:r w:rsidRPr="00252272">
        <w:t xml:space="preserve">сниженный интерес к социальным взаимодействиям;  </w:t>
      </w:r>
    </w:p>
    <w:p w14:paraId="4615C99C" w14:textId="69D0BCB3" w:rsidR="00BD6008" w:rsidRPr="00252272" w:rsidRDefault="00BD6008" w:rsidP="006B3F3B">
      <w:pPr>
        <w:pStyle w:val="a0"/>
      </w:pPr>
      <w:r w:rsidRPr="00252272">
        <w:t>негибкое поведение препятствует функционированию в разных ситуациях (недостаточный уровень генерализации навыков и умений);</w:t>
      </w:r>
    </w:p>
    <w:p w14:paraId="4CE43F96" w14:textId="07E403E2" w:rsidR="00BD6008" w:rsidRPr="00252272" w:rsidRDefault="00BD6008" w:rsidP="006B3F3B">
      <w:pPr>
        <w:pStyle w:val="a0"/>
      </w:pPr>
      <w:r w:rsidRPr="00252272">
        <w:t>сложности с переключением от одного вида деятельности к другому;</w:t>
      </w:r>
    </w:p>
    <w:p w14:paraId="6B683621" w14:textId="5175BB4F" w:rsidR="00BD6008" w:rsidRPr="00252272" w:rsidRDefault="00BD6008" w:rsidP="006B3F3B">
      <w:pPr>
        <w:pStyle w:val="a0"/>
      </w:pPr>
      <w:r w:rsidRPr="00252272">
        <w:t>проблемы с организацией и планированием, препятствующие независимости поведения и деятельности.</w:t>
      </w:r>
    </w:p>
    <w:p w14:paraId="17F18B9F" w14:textId="77777777" w:rsidR="00BD6008" w:rsidRPr="001306B9" w:rsidRDefault="00BD6008" w:rsidP="00E55186">
      <w:r w:rsidRPr="001306B9">
        <w:t xml:space="preserve">В ходе коррекционной работы возможен переход на более высокий уровень и соответственно, снижение потребности в поддержке. Противоположная динамика - снижение функциональных возможностей (и увеличение потребности в поддержке), которое может быть связано с различными причинами (в том числе и </w:t>
      </w:r>
      <w:r w:rsidRPr="001306B9">
        <w:lastRenderedPageBreak/>
        <w:t xml:space="preserve">эндогенными) - в дошкольном возрасте отмечается реже. </w:t>
      </w:r>
    </w:p>
    <w:p w14:paraId="28862183" w14:textId="77777777" w:rsidR="00BD6008" w:rsidRPr="00252272" w:rsidRDefault="00BD6008" w:rsidP="00E55186">
      <w:r w:rsidRPr="00252272">
        <w:t xml:space="preserve">Несмотря на то, что классификация </w:t>
      </w:r>
      <w:r w:rsidRPr="00252272">
        <w:rPr>
          <w:lang w:val="en-US"/>
        </w:rPr>
        <w:t>DSM</w:t>
      </w:r>
      <w:r w:rsidRPr="00252272">
        <w:t>-5 даёт лишь частичное 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деятельностном и процессуальном). Этим будет обеспечена возможность реализации особых образовательных потребностей аутичных детей дошкольного возраста и непрерывность перехода к одному из вариантов АООП начального общего образования (НОО) обучающихся с РАС.</w:t>
      </w:r>
    </w:p>
    <w:p w14:paraId="3CC074C2" w14:textId="77777777" w:rsidR="00BD6008" w:rsidRPr="00252272" w:rsidRDefault="00BD6008" w:rsidP="00E55186">
      <w:r w:rsidRPr="00252272">
        <w:t>Настоящая примерная АООП разрабатывается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детей с РАС в период дошкольного детства независимо от места жительства, пола, национальности, языка, социального статуса и других особенностей.</w:t>
      </w:r>
    </w:p>
    <w:p w14:paraId="3E4C0BF8" w14:textId="77777777" w:rsidR="00BD6008" w:rsidRPr="00252272" w:rsidRDefault="00BD6008" w:rsidP="00E55186">
      <w:r w:rsidRPr="00252272">
        <w:t>АООП дошкольного образования детей с РАС самостоятельно разрабатывается и утверждается организацией, осуществляющей образовательную деятельность в соответствии с ФГОС ДО и с учетом настоящей примерной АООП.</w:t>
      </w:r>
    </w:p>
    <w:p w14:paraId="06740C9A" w14:textId="77777777" w:rsidR="00BD6008" w:rsidRPr="00252272" w:rsidRDefault="00BD6008" w:rsidP="00E55186">
      <w:r w:rsidRPr="00252272">
        <w:t xml:space="preserve">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в соответствии с требованиями ФГОС ДО, включает три основных раздела – целевой, содержательный и организационный. </w:t>
      </w:r>
    </w:p>
    <w:p w14:paraId="2D142BD1" w14:textId="77777777" w:rsidR="00BD6008" w:rsidRPr="00E456A8" w:rsidRDefault="00BD6008" w:rsidP="00E55186">
      <w:pPr>
        <w:rPr>
          <w:spacing w:val="-2"/>
        </w:rPr>
      </w:pPr>
      <w:r w:rsidRPr="00252272">
        <w:rPr>
          <w:i/>
        </w:rPr>
        <w:t>Целевой разде</w:t>
      </w:r>
      <w:r w:rsidRPr="00252272">
        <w:t xml:space="preserve">л Программы включает в себя пояснительную записку, определяет цели и задачи Программы, принципы и подходы к формированию Программы, даёт краткую характеристику особенностей развития детей с РАС в дошкольном возрасте и их особые образовательные потребности, характеризует методические аспекты дошкольного образования детей с РАС, </w:t>
      </w:r>
      <w:r w:rsidRPr="00E456A8">
        <w:rPr>
          <w:spacing w:val="-2"/>
        </w:rPr>
        <w:t xml:space="preserve">раскрывает его этапность,  формулирует планируемые результаты образовательной деятельности по реализации Программы в виде целевых ориентиров и принципы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РАС, в целевом разделе ряд положений по развитию детей с РАС даны более развёрнуто, чем это принято обычно в образовательных программах. </w:t>
      </w:r>
    </w:p>
    <w:p w14:paraId="79E1A96B" w14:textId="77777777" w:rsidR="00BD6008" w:rsidRPr="00252272" w:rsidRDefault="00BD6008" w:rsidP="00E55186">
      <w:r w:rsidRPr="00252272">
        <w:rPr>
          <w:i/>
        </w:rPr>
        <w:t xml:space="preserve">Содержательный раздел </w:t>
      </w:r>
      <w:r w:rsidRPr="00252272">
        <w:t xml:space="preserve">Программы включает описание коррекционно-развивающей работы на этапе ранней помощи и начальном этапе дошкольного образования. Направления этой работы определяются особенностями возраста и свойственными аутизму особенностями развития. Коррекционная развивающая работа, описание которой включает содержательный раздел Программы, является </w:t>
      </w:r>
      <w:r w:rsidRPr="00252272">
        <w:lastRenderedPageBreak/>
        <w:t xml:space="preserve">условием и предпосылкой реализации Программы в остальных образовательных областях с учётом особых образовательных потребностей детей с аутизмом, и направлена на обеспечение возможно более высокого уровня их социальной адаптации и социализации, интеграции в общество. </w:t>
      </w:r>
    </w:p>
    <w:p w14:paraId="612D6C6C" w14:textId="77777777" w:rsidR="00BD6008" w:rsidRPr="00252272" w:rsidRDefault="00BD6008" w:rsidP="00E55186">
      <w:r w:rsidRPr="00252272">
        <w:t>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со взрослыми; характер взаимодействия с другими детьми; система отношений ребенка к миру, к другим людям, к себе самому себе.</w:t>
      </w:r>
    </w:p>
    <w:p w14:paraId="26A5637F" w14:textId="77777777" w:rsidR="00BD6008" w:rsidRPr="00252272" w:rsidRDefault="00BD6008" w:rsidP="00E55186">
      <w:r w:rsidRPr="00252272">
        <w:t xml:space="preserve">Программа создаёт предпосылки для достижения планируемых результатов дошкольного образования детей с расстройствами аутистического спектра раннего и дошкольного возраста. </w:t>
      </w:r>
    </w:p>
    <w:p w14:paraId="31E6C712" w14:textId="77777777" w:rsidR="00BD6008" w:rsidRPr="00252272" w:rsidRDefault="00BD6008" w:rsidP="00E55186">
      <w:r w:rsidRPr="00252272">
        <w:t xml:space="preserve">В </w:t>
      </w:r>
      <w:r>
        <w:rPr>
          <w:i/>
        </w:rPr>
        <w:t>о</w:t>
      </w:r>
      <w:r w:rsidRPr="00252272">
        <w:rPr>
          <w:i/>
        </w:rPr>
        <w:t>рганизационном разделе</w:t>
      </w:r>
      <w:r w:rsidRPr="00252272">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раннего и дошкольного возраста с РАС, дано определение нормативных затрат на оказание государственной услуги по дошкольному образованию данной категории детей.</w:t>
      </w:r>
    </w:p>
    <w:p w14:paraId="7D6FBF66" w14:textId="77777777" w:rsidR="00BD6008" w:rsidRPr="00252272" w:rsidRDefault="00BD6008" w:rsidP="00E55186">
      <w:r w:rsidRPr="00252272">
        <w:t xml:space="preserve">Организация самостоятельно определяет соотношение объёмов частей примерной АООП (обязательной части и части, определяемой участниками образовательного процесса) в соответствии с потребностями и возможностями ребёнка с аутизмом; это соотношение должно стремиться к доле 60% обязательной части и к 40% в части, определяемой участниками образовательного процесса. Организация также определяет объём коррекционно-развивающей работы, который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аутизмом. </w:t>
      </w:r>
    </w:p>
    <w:p w14:paraId="430E9F4B" w14:textId="77777777" w:rsidR="00BD6008" w:rsidRPr="00252272" w:rsidRDefault="00BD6008" w:rsidP="00E55186">
      <w:r w:rsidRPr="00252272">
        <w:t xml:space="preserve">Программа также содержит рекомендации по оцениванию её достижений в форме педагогической и психологической диагностики развития детей, а также качества реализации образовательной программы дошкольной организации. </w:t>
      </w:r>
    </w:p>
    <w:p w14:paraId="2301E82C" w14:textId="77777777" w:rsidR="00BD6008" w:rsidRPr="00252272" w:rsidRDefault="00BD6008" w:rsidP="00E55186">
      <w:r w:rsidRPr="00252272">
        <w:t xml:space="preserve">Программа завершается четырьмя приложениями, включая список используемых сокращений и словарь терминов (поскольку Программа основана на </w:t>
      </w:r>
      <w:r w:rsidRPr="00252272">
        <w:lastRenderedPageBreak/>
        <w:t>мультидисциплинарном подходе).</w:t>
      </w:r>
    </w:p>
    <w:p w14:paraId="1B34B75A" w14:textId="77777777" w:rsidR="00BD6008" w:rsidRPr="00252272" w:rsidRDefault="00BD6008" w:rsidP="00E55186">
      <w:r w:rsidRPr="00252272">
        <w:t xml:space="preserve">Настоящая Программа не рассматривается как технология дошкольного образования детей с аутизмом, поскольку, в силу особенностей развития при РАС, не может во всех случаях гарантировать достижение желаемых результатов даже на уровне целевых установок. </w:t>
      </w:r>
    </w:p>
    <w:p w14:paraId="2BC49427" w14:textId="38240A57" w:rsidR="00BD6008" w:rsidRPr="00E456A8" w:rsidRDefault="00BD6008" w:rsidP="00E55186">
      <w:r w:rsidRPr="00252272">
        <w:t xml:space="preserve">По своему организационно-управленческому статусу настоящая Программа не может быть отнесена к определённому структурному типу, так как планирование работы в традиционных образовательных областях (а иногда, фактически, сама возможность их освоения) зависит от результатов коррекционного процесса на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 </w:t>
      </w:r>
    </w:p>
    <w:p w14:paraId="2F745E08" w14:textId="0031C200" w:rsidR="00BD6008" w:rsidRPr="00C93BEB" w:rsidRDefault="00BD6008" w:rsidP="00E55186">
      <w:pPr>
        <w:pStyle w:val="20"/>
      </w:pPr>
      <w:bookmarkStart w:id="21" w:name="_Toc124601976"/>
      <w:bookmarkStart w:id="22" w:name="_Toc124602031"/>
      <w:bookmarkStart w:id="23" w:name="_Toc124602074"/>
      <w:bookmarkStart w:id="24" w:name="_Toc124602131"/>
      <w:bookmarkStart w:id="25" w:name="_Toc124602799"/>
      <w:bookmarkStart w:id="26" w:name="_Toc124602837"/>
      <w:bookmarkStart w:id="27" w:name="_Toc124602865"/>
      <w:bookmarkStart w:id="28" w:name="_Toc124602896"/>
      <w:bookmarkStart w:id="29" w:name="_Toc124602987"/>
      <w:bookmarkStart w:id="30" w:name="_Toc124604180"/>
      <w:r w:rsidRPr="00C93BEB">
        <w:t>Цели и задачи реализации Программы</w:t>
      </w:r>
      <w:bookmarkEnd w:id="21"/>
      <w:bookmarkEnd w:id="22"/>
      <w:bookmarkEnd w:id="23"/>
      <w:bookmarkEnd w:id="24"/>
      <w:bookmarkEnd w:id="25"/>
      <w:bookmarkEnd w:id="26"/>
      <w:bookmarkEnd w:id="27"/>
      <w:bookmarkEnd w:id="28"/>
      <w:bookmarkEnd w:id="29"/>
      <w:bookmarkEnd w:id="30"/>
    </w:p>
    <w:p w14:paraId="1E4825C9" w14:textId="77777777" w:rsidR="00BD6008" w:rsidRPr="00043D74" w:rsidRDefault="00BD6008" w:rsidP="00526B4F">
      <w:r w:rsidRPr="00043D74">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14:paraId="50DE516E" w14:textId="77777777" w:rsidR="00BD6008" w:rsidRPr="00043D74" w:rsidRDefault="00BD6008" w:rsidP="00526B4F">
      <w:r w:rsidRPr="00043D74">
        <w:t>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w:t>
      </w:r>
    </w:p>
    <w:p w14:paraId="7BE6D8C0" w14:textId="77777777" w:rsidR="00BD6008" w:rsidRPr="00043D74" w:rsidRDefault="00BD6008" w:rsidP="00526B4F">
      <w:r w:rsidRPr="00043D74">
        <w:t>Цель АООП дошкольного образования детей с РАС достигается в соответствии с ФГОС дошкольного образования посредством решения следующих задач:</w:t>
      </w:r>
    </w:p>
    <w:p w14:paraId="62163E40" w14:textId="0F0A1772" w:rsidR="00BD6008" w:rsidRPr="00043D74" w:rsidRDefault="00BD6008" w:rsidP="006B3F3B">
      <w:pPr>
        <w:pStyle w:val="a0"/>
      </w:pPr>
      <w:r w:rsidRPr="00043D74">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14:paraId="0A5F0AE0" w14:textId="0BBDE515" w:rsidR="00BD6008" w:rsidRPr="00043D74" w:rsidRDefault="00BD6008" w:rsidP="006B3F3B">
      <w:pPr>
        <w:pStyle w:val="a0"/>
      </w:pPr>
      <w:r w:rsidRPr="00043D74">
        <w:t>оказания специализированной комплексной помощи в освоении содержания образования;</w:t>
      </w:r>
    </w:p>
    <w:p w14:paraId="7B30DCE2" w14:textId="43C5864C" w:rsidR="00BD6008" w:rsidRPr="00043D74" w:rsidRDefault="00BD6008" w:rsidP="006B3F3B">
      <w:pPr>
        <w:pStyle w:val="a0"/>
      </w:pPr>
      <w:r w:rsidRPr="00043D74">
        <w:t>охраны и укрепления физического и психического здоровья детей с РАС;</w:t>
      </w:r>
    </w:p>
    <w:p w14:paraId="1C96BC12" w14:textId="3361A361" w:rsidR="00BD6008" w:rsidRPr="00043D74" w:rsidRDefault="00BD6008" w:rsidP="006B3F3B">
      <w:pPr>
        <w:pStyle w:val="a0"/>
      </w:pPr>
      <w:r w:rsidRPr="00043D74">
        <w:lastRenderedPageBreak/>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14:paraId="5DB9BCA7" w14:textId="6DDC3171" w:rsidR="00BD6008" w:rsidRPr="00043D74" w:rsidRDefault="00BD6008" w:rsidP="006B3F3B">
      <w:pPr>
        <w:pStyle w:val="a0"/>
      </w:pPr>
      <w:r w:rsidRPr="00043D74">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14:paraId="398742C3" w14:textId="5DC1C62A" w:rsidR="00BD6008" w:rsidRPr="00043D74" w:rsidRDefault="00BD6008" w:rsidP="006B3F3B">
      <w:pPr>
        <w:pStyle w:val="a0"/>
      </w:pPr>
      <w:r w:rsidRPr="00043D74">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519027E" w14:textId="3F529242" w:rsidR="00BD6008" w:rsidRPr="00043D74" w:rsidRDefault="00BD6008" w:rsidP="006B3F3B">
      <w:pPr>
        <w:pStyle w:val="a0"/>
      </w:pPr>
      <w:r w:rsidRPr="00043D74">
        <w:t>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7B815278" w14:textId="7E0FCDAE" w:rsidR="00BD6008" w:rsidRPr="00043D74" w:rsidRDefault="00BD6008" w:rsidP="006B3F3B">
      <w:pPr>
        <w:pStyle w:val="a0"/>
      </w:pPr>
      <w:r w:rsidRPr="00043D74">
        <w:t xml:space="preserve">обеспечения вариативности образовательной траектории дошкольного уровня с учётом особенностей развития детей с аутизмом, включая выраженную </w:t>
      </w:r>
      <w:proofErr w:type="spellStart"/>
      <w:r w:rsidRPr="00043D74">
        <w:t>полиморфность</w:t>
      </w:r>
      <w:proofErr w:type="spellEnd"/>
      <w:r w:rsidRPr="00043D74">
        <w:t xml:space="preserve"> РАС;</w:t>
      </w:r>
    </w:p>
    <w:p w14:paraId="2B45B65D" w14:textId="56CFD449" w:rsidR="00BD6008" w:rsidRPr="00043D74" w:rsidRDefault="00BD6008" w:rsidP="006B3F3B">
      <w:pPr>
        <w:pStyle w:val="a0"/>
      </w:pPr>
      <w:r w:rsidRPr="00043D74">
        <w:t>формирования социокультурной среды, соответствующей индивидуальным и психофизическим особенностям детей с РАС;</w:t>
      </w:r>
    </w:p>
    <w:p w14:paraId="2C71CF80" w14:textId="54623674" w:rsidR="00BD6008" w:rsidRPr="00043D74" w:rsidRDefault="00BD6008" w:rsidP="006B3F3B">
      <w:pPr>
        <w:pStyle w:val="a0"/>
      </w:pPr>
      <w:r w:rsidRPr="00043D74">
        <w:t>разработку и реализацию АООП дошкольного образования ребёнка с РАС;</w:t>
      </w:r>
    </w:p>
    <w:p w14:paraId="25322071" w14:textId="650A3A0F" w:rsidR="00BD6008" w:rsidRPr="00043D74" w:rsidRDefault="00BD6008" w:rsidP="006B3F3B">
      <w:pPr>
        <w:pStyle w:val="a0"/>
      </w:pPr>
      <w:r w:rsidRPr="00043D74">
        <w:t>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p>
    <w:p w14:paraId="28B87C7C" w14:textId="43887B5E" w:rsidR="00E456A8" w:rsidRDefault="00BD6008" w:rsidP="008E7FF5">
      <w:r w:rsidRPr="00043D74">
        <w:t xml:space="preserve">В целях обеспечения реализации АООП дошкольного образования детей с РАС может быть использована сетевая форма взаимодействия, включая ресурсы других образовательных и иных организаций. </w:t>
      </w:r>
    </w:p>
    <w:p w14:paraId="743EE06E" w14:textId="5667CCAE" w:rsidR="00BD6008" w:rsidRPr="00C93BEB" w:rsidRDefault="00BD6008" w:rsidP="00E55186">
      <w:pPr>
        <w:pStyle w:val="20"/>
      </w:pPr>
      <w:bookmarkStart w:id="31" w:name="_Toc124601977"/>
      <w:bookmarkStart w:id="32" w:name="_Toc124602032"/>
      <w:bookmarkStart w:id="33" w:name="_Toc124602075"/>
      <w:bookmarkStart w:id="34" w:name="_Toc124602132"/>
      <w:bookmarkStart w:id="35" w:name="_Toc124602800"/>
      <w:bookmarkStart w:id="36" w:name="_Toc124602838"/>
      <w:bookmarkStart w:id="37" w:name="_Toc124602866"/>
      <w:bookmarkStart w:id="38" w:name="_Toc124602897"/>
      <w:bookmarkStart w:id="39" w:name="_Toc124602988"/>
      <w:bookmarkStart w:id="40" w:name="_Toc124604181"/>
      <w:r w:rsidRPr="00C93BEB">
        <w:t>Принципы и подходы к формированию Программы</w:t>
      </w:r>
      <w:bookmarkEnd w:id="31"/>
      <w:bookmarkEnd w:id="32"/>
      <w:bookmarkEnd w:id="33"/>
      <w:bookmarkEnd w:id="34"/>
      <w:bookmarkEnd w:id="35"/>
      <w:bookmarkEnd w:id="36"/>
      <w:bookmarkEnd w:id="37"/>
      <w:bookmarkEnd w:id="38"/>
      <w:bookmarkEnd w:id="39"/>
      <w:bookmarkEnd w:id="40"/>
    </w:p>
    <w:p w14:paraId="2B34E382" w14:textId="77777777" w:rsidR="00BD6008" w:rsidRPr="00043D74" w:rsidRDefault="00BD6008" w:rsidP="00E55186">
      <w:r w:rsidRPr="00043D74">
        <w:t xml:space="preserve">Формирование Программы осуществляется на основе положений ФГОС дошкольного образования, адаптированных в соответствии с закономерностями развития детей с РАС. </w:t>
      </w:r>
    </w:p>
    <w:p w14:paraId="2708BC55" w14:textId="77777777" w:rsidR="00BD6008" w:rsidRPr="00043D74" w:rsidRDefault="00BD6008" w:rsidP="00B72512">
      <w:pPr>
        <w:pStyle w:val="af4"/>
        <w:keepLines/>
      </w:pPr>
      <w:r w:rsidRPr="00043D74">
        <w:t xml:space="preserve">Принципы дошкольного </w:t>
      </w:r>
      <w:r w:rsidRPr="00B72512">
        <w:t>образования</w:t>
      </w:r>
      <w:r w:rsidRPr="00043D74">
        <w:t xml:space="preserve"> и особенности развития детей с расстройствами аутистического спектра в дошкольном возрасте</w:t>
      </w:r>
    </w:p>
    <w:p w14:paraId="152DD502" w14:textId="692B056F" w:rsidR="00BD6008" w:rsidRPr="00043D74" w:rsidRDefault="00BD6008" w:rsidP="00F57368">
      <w:pPr>
        <w:pStyle w:val="a"/>
      </w:pPr>
      <w:r w:rsidRPr="00C655CA">
        <w:rPr>
          <w:i/>
        </w:rPr>
        <w:lastRenderedPageBreak/>
        <w:t>Поддержка разнообразия детства</w:t>
      </w:r>
      <w:r w:rsidRPr="00043D74">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14:paraId="1A51762F" w14:textId="77777777" w:rsidR="00BD6008" w:rsidRPr="00043D74" w:rsidRDefault="00BD6008" w:rsidP="00C655CA">
      <w:r w:rsidRPr="00043D74">
        <w:t>Во-первых, этот принцип в случае РАС можно рассматривать только как цель коррекционно-образовательного процесса, достижение которой возможно лишь частично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формируются в результате коррекционной работы, и достигаются только в случае преодоления основных трудностей, свойственных аутизму.</w:t>
      </w:r>
    </w:p>
    <w:p w14:paraId="422FB55A" w14:textId="77777777" w:rsidR="00BD6008" w:rsidRPr="00043D74" w:rsidRDefault="00BD6008" w:rsidP="00C655CA">
      <w:r w:rsidRPr="00043D74">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в идеале, преодоления.  </w:t>
      </w:r>
    </w:p>
    <w:p w14:paraId="3B4D1417" w14:textId="6D4A7A3E" w:rsidR="00BD6008" w:rsidRPr="00043D74" w:rsidRDefault="00BD6008" w:rsidP="00F57368">
      <w:pPr>
        <w:pStyle w:val="a"/>
      </w:pPr>
      <w:r w:rsidRPr="008E7FF5">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904257">
        <w:t>.</w:t>
      </w:r>
      <w:r w:rsidRPr="00043D74">
        <w:t xml:space="preserve"> Уникальность и самоценность детства не вызывает сомнений; детство - важная, может быть, важнейшая с позиций психического и социального развития, </w:t>
      </w:r>
      <w:r w:rsidRPr="008E7FF5">
        <w:t>часть</w:t>
      </w:r>
      <w:r w:rsidRPr="00043D74">
        <w:t xml:space="preserve"> жизни (но именно </w:t>
      </w:r>
      <w:r w:rsidRPr="00043D74">
        <w:rPr>
          <w:b/>
        </w:rPr>
        <w:t>часть</w:t>
      </w:r>
      <w:r w:rsidRPr="00043D74">
        <w:t xml:space="preserve"> жизни, «важный </w:t>
      </w:r>
      <w:r w:rsidRPr="00043D74">
        <w:rPr>
          <w:b/>
        </w:rPr>
        <w:t>этап</w:t>
      </w:r>
      <w:r w:rsidRPr="00043D74">
        <w:t xml:space="preserve"> в общем развитии человека»), и самоценность жизни человека включает и самоценность детства, которое органично </w:t>
      </w:r>
      <w:r w:rsidRPr="008E7FF5">
        <w:t>связано</w:t>
      </w:r>
      <w:r w:rsidRPr="00043D74">
        <w:t xml:space="preserve"> с последующими этапами развития. </w:t>
      </w:r>
    </w:p>
    <w:p w14:paraId="17087A65" w14:textId="77777777" w:rsidR="00BD6008" w:rsidRPr="00043D74" w:rsidRDefault="00BD6008" w:rsidP="008C4DEA">
      <w:r w:rsidRPr="00043D74">
        <w:t xml:space="preserve">При типичном развитии подготовка к этим последующим этапам в дошкольном возрасте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w:t>
      </w:r>
      <w:r w:rsidRPr="00043D74">
        <w:rPr>
          <w:lang w:val="en-US"/>
        </w:rPr>
        <w:t>F</w:t>
      </w:r>
      <w:r w:rsidRPr="00043D74">
        <w:t>84.0, А, п.5) отмечаются «нарушения в ролевых и социально-</w:t>
      </w:r>
      <w:proofErr w:type="spellStart"/>
      <w:r w:rsidRPr="00043D74">
        <w:t>имитативных</w:t>
      </w:r>
      <w:proofErr w:type="spellEnd"/>
      <w:r w:rsidRPr="00043D74">
        <w:t xml:space="preserve">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 необходимом объёме эксплицитные методы обучения. Как показывает практика, целесообразно использовать оба </w:t>
      </w:r>
      <w:r w:rsidRPr="00043D74">
        <w:lastRenderedPageBreak/>
        <w:t xml:space="preserve">направления, причём соотношение между ними должны быть гибкими, учитывающими </w:t>
      </w:r>
      <w:proofErr w:type="gramStart"/>
      <w:r w:rsidRPr="00043D74">
        <w:t>индивидуальные особенности</w:t>
      </w:r>
      <w:proofErr w:type="gramEnd"/>
      <w:r w:rsidRPr="00043D74">
        <w:t xml:space="preserve"> ребёнка и динамику коррекционного процесса. </w:t>
      </w:r>
    </w:p>
    <w:p w14:paraId="3B4C2578" w14:textId="77777777" w:rsidR="00BD6008" w:rsidRPr="00043D74" w:rsidRDefault="00BD6008" w:rsidP="008C4DEA">
      <w:r w:rsidRPr="00043D74">
        <w:t xml:space="preserve">Согласно ФГОС, этот принцип подразумевает полноценное проживание ребенком всех этапов детства (младенческого, раннего и дошкольного детства), обогащение детского развития. В условиях искажённого развития границы между этапами детства (иногда и самого детства) размыты и смещены, психический возраст по отдельным функциям может очень сильно различаться, и говорить о полноценности проживания этапов детства без предшествующей коррекционной работы не представляется возможным. </w:t>
      </w:r>
    </w:p>
    <w:p w14:paraId="73464FF2" w14:textId="77777777" w:rsidR="00BD6008" w:rsidRPr="00043D74" w:rsidRDefault="00BD6008" w:rsidP="00F57368">
      <w:pPr>
        <w:pStyle w:val="a"/>
      </w:pPr>
      <w:r w:rsidRPr="00043D74">
        <w:rPr>
          <w:i/>
        </w:rPr>
        <w:t>Позитивная социализация ребёнка</w:t>
      </w:r>
      <w:r w:rsidRPr="00043D74">
        <w:t xml:space="preserve"> действительно необходима, но её формирование возможно после преодоления качественных нарушений социального взаимодействия и </w:t>
      </w:r>
      <w:r w:rsidRPr="008E7FF5">
        <w:t>коммуникации</w:t>
      </w:r>
      <w:r w:rsidRPr="00043D74">
        <w:t xml:space="preserve">, являющихся одними из основных проявлений аутизма.   </w:t>
      </w:r>
    </w:p>
    <w:p w14:paraId="6B75F192" w14:textId="77777777" w:rsidR="00BD6008" w:rsidRPr="00043D74" w:rsidRDefault="00BD6008" w:rsidP="00F57368">
      <w:pPr>
        <w:pStyle w:val="a"/>
      </w:pPr>
      <w:r w:rsidRPr="008C4DEA">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043D74">
        <w:t xml:space="preserve"> предполагает базовую ценностную ориентацию на достоинство каждого участника взаимодействия, прежде всего - ребёнка, но это возможно только на базе преодоления типичных для аутизма трудностей </w:t>
      </w:r>
      <w:proofErr w:type="spellStart"/>
      <w:r w:rsidRPr="00043D74">
        <w:t>реперезентации</w:t>
      </w:r>
      <w:proofErr w:type="spellEnd"/>
      <w:r w:rsidRPr="00043D74">
        <w:t xml:space="preserve"> психической жизни других людей. </w:t>
      </w:r>
    </w:p>
    <w:p w14:paraId="26C15538" w14:textId="77777777" w:rsidR="00BD6008" w:rsidRPr="00043D74" w:rsidRDefault="00BD6008" w:rsidP="00F57368">
      <w:pPr>
        <w:pStyle w:val="a"/>
      </w:pPr>
      <w:r w:rsidRPr="00043D74">
        <w:rPr>
          <w:i/>
        </w:rPr>
        <w:t>Содействие и сотрудничество детей и взрослых, признание ребёнка полноценным участником (субъектом) образовательных отношений</w:t>
      </w:r>
      <w:r w:rsidRPr="00043D74">
        <w:t>. 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 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w:t>
      </w:r>
    </w:p>
    <w:p w14:paraId="61EEFD77" w14:textId="77777777" w:rsidR="00BD6008" w:rsidRPr="00043D74" w:rsidRDefault="00BD6008" w:rsidP="00F57368">
      <w:pPr>
        <w:pStyle w:val="a"/>
      </w:pPr>
      <w:r w:rsidRPr="00043D74">
        <w:rPr>
          <w:i/>
        </w:rPr>
        <w:t>Сотрудничество Организации с семьёй</w:t>
      </w:r>
      <w:r w:rsidRPr="00043D74">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rsidRPr="00043D74">
        <w:lastRenderedPageBreak/>
        <w:t>парапрофессионалов</w:t>
      </w:r>
      <w:proofErr w:type="spellEnd"/>
      <w:r w:rsidRPr="00043D74">
        <w:t>.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287E99F2" w14:textId="77777777" w:rsidR="00BD6008" w:rsidRPr="00043D74" w:rsidRDefault="00BD6008" w:rsidP="00F57368">
      <w:pPr>
        <w:pStyle w:val="a"/>
      </w:pPr>
      <w:r w:rsidRPr="00043D74">
        <w:rPr>
          <w:i/>
        </w:rPr>
        <w:t>Сетевое взаимодействие с организациями</w:t>
      </w:r>
      <w:r w:rsidRPr="00043D74">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в иной форме.</w:t>
      </w:r>
    </w:p>
    <w:p w14:paraId="1BE498FB" w14:textId="77777777" w:rsidR="00BD6008" w:rsidRPr="00043D74" w:rsidRDefault="00BD6008" w:rsidP="00F57368">
      <w:pPr>
        <w:pStyle w:val="a"/>
      </w:pPr>
      <w:r w:rsidRPr="00043D74">
        <w:rPr>
          <w:i/>
        </w:rPr>
        <w:t>Индивидуализация дошкольного образования</w:t>
      </w:r>
      <w:r w:rsidRPr="00043D74">
        <w:t xml:space="preserve"> при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14:paraId="2BCD9446" w14:textId="77777777" w:rsidR="00BD6008" w:rsidRPr="00043D74" w:rsidRDefault="00BD6008" w:rsidP="00F57368">
      <w:pPr>
        <w:pStyle w:val="a"/>
      </w:pPr>
      <w:r w:rsidRPr="00043D74">
        <w:rPr>
          <w:i/>
        </w:rPr>
        <w:t>Возрастная адекватность образования</w:t>
      </w:r>
      <w:r w:rsidRPr="00043D74">
        <w:t xml:space="preserve">. 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sidRPr="00043D74">
        <w:t>субтестов</w:t>
      </w:r>
      <w:proofErr w:type="spellEnd"/>
      <w:r w:rsidRPr="00043D74">
        <w:t xml:space="preserve">, направленных на исследование различных функций (например, при определении </w:t>
      </w:r>
      <w:r w:rsidRPr="00043D74">
        <w:rPr>
          <w:lang w:val="en-US"/>
        </w:rPr>
        <w:t>IQ</w:t>
      </w:r>
      <w:r w:rsidRPr="00043D74">
        <w:t xml:space="preserve">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и, в то же время, необходим внимательный анализ их взаимосвязи.</w:t>
      </w:r>
    </w:p>
    <w:p w14:paraId="08BE1906" w14:textId="77777777" w:rsidR="00BD6008" w:rsidRPr="00043D74" w:rsidRDefault="00BD6008" w:rsidP="00F57368">
      <w:pPr>
        <w:pStyle w:val="a"/>
      </w:pPr>
      <w:r w:rsidRPr="00043D74">
        <w:rPr>
          <w:i/>
        </w:rPr>
        <w:t>Развивающее вариативное образование.</w:t>
      </w:r>
      <w:r w:rsidRPr="00043D74">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из-за несформированности ролевой, сюжетной, социально-</w:t>
      </w:r>
      <w:proofErr w:type="spellStart"/>
      <w:r w:rsidRPr="00043D74">
        <w:t>имитативной</w:t>
      </w:r>
      <w:proofErr w:type="spellEnd"/>
      <w:r w:rsidRPr="00043D74">
        <w:t xml:space="preserve"> игры и других имплицитных форм обучения, а также стереотипа обучения, что вызывает необходимость использования эксплицитных методов, а при выраженных проявлениях аутизма – директивных методов обучения.</w:t>
      </w:r>
    </w:p>
    <w:p w14:paraId="7FD2BB9D" w14:textId="77777777" w:rsidR="00BD6008" w:rsidRPr="00043D74" w:rsidRDefault="00BD6008" w:rsidP="00F57368">
      <w:pPr>
        <w:pStyle w:val="a"/>
      </w:pPr>
      <w:r w:rsidRPr="00043D74">
        <w:rPr>
          <w:i/>
        </w:rPr>
        <w:t>Полнота содержания и интеграция отдельных образовательных областей</w:t>
      </w:r>
      <w:r w:rsidRPr="00043D74">
        <w:t xml:space="preserve">. </w:t>
      </w:r>
      <w:r w:rsidRPr="00E456A8">
        <w:t xml:space="preserve">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w:t>
      </w:r>
      <w:r w:rsidRPr="00E456A8">
        <w:lastRenderedPageBreak/>
        <w:t>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w:t>
      </w:r>
      <w:r w:rsidRPr="00043D74">
        <w:t xml:space="preserve"> </w:t>
      </w:r>
    </w:p>
    <w:p w14:paraId="52747E54" w14:textId="77777777" w:rsidR="00BD6008" w:rsidRPr="00043D74" w:rsidRDefault="00BD6008" w:rsidP="00F57368">
      <w:pPr>
        <w:pStyle w:val="a"/>
      </w:pPr>
      <w:r w:rsidRPr="00043D74">
        <w:rPr>
          <w:i/>
        </w:rPr>
        <w:t>Инвариантность ценностей и целей при вариативности средств реализации и достижения целей Программы</w:t>
      </w:r>
      <w:r w:rsidRPr="00043D74">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14:paraId="5A1F45F0" w14:textId="12EDA0E9" w:rsidR="00BD6008" w:rsidRPr="00043D74" w:rsidRDefault="00BD6008" w:rsidP="00B72512">
      <w:pPr>
        <w:pStyle w:val="af4"/>
      </w:pPr>
      <w:r w:rsidRPr="00043D74">
        <w:t>Особые образовательные потребности обучающихся</w:t>
      </w:r>
      <w:r w:rsidR="008C4DEA">
        <w:t xml:space="preserve"> </w:t>
      </w:r>
      <w:r w:rsidRPr="00043D74">
        <w:t>с расстройствами аутистического спектра</w:t>
      </w:r>
    </w:p>
    <w:p w14:paraId="7CCAF7D4" w14:textId="77777777" w:rsidR="00BD6008" w:rsidRPr="00043D74" w:rsidRDefault="00BD6008" w:rsidP="00E55186">
      <w:r w:rsidRPr="00043D74">
        <w:t xml:space="preserve">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14:paraId="11927296" w14:textId="77777777" w:rsidR="00BD6008" w:rsidRPr="00043D74" w:rsidRDefault="00BD6008" w:rsidP="00E55186">
      <w:r w:rsidRPr="00043D74">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14:paraId="3A428DA1" w14:textId="77777777" w:rsidR="00BD6008" w:rsidRPr="00043D74" w:rsidRDefault="00BD6008" w:rsidP="00E55186">
      <w:r w:rsidRPr="00043D74">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
    <w:p w14:paraId="2640289D" w14:textId="77777777" w:rsidR="00BD6008" w:rsidRPr="00043D74" w:rsidRDefault="00BD6008" w:rsidP="00E55186">
      <w:r w:rsidRPr="00043D74">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14:paraId="0662E1AF" w14:textId="77777777" w:rsidR="00BD6008" w:rsidRPr="00043D74" w:rsidRDefault="00BD6008" w:rsidP="00E55186">
      <w:r w:rsidRPr="00043D74">
        <w:t>Нами выделены (</w:t>
      </w:r>
      <w:proofErr w:type="gramStart"/>
      <w:r w:rsidRPr="00043D74">
        <w:t>С.А.</w:t>
      </w:r>
      <w:proofErr w:type="gramEnd"/>
      <w:r w:rsidRPr="00043D74">
        <w:t xml:space="preserve"> Морозов) следующие особые образовательные </w:t>
      </w:r>
      <w:r w:rsidRPr="00043D74">
        <w:lastRenderedPageBreak/>
        <w:t>потребности обучающихся с РАС:</w:t>
      </w:r>
    </w:p>
    <w:p w14:paraId="1A78B777" w14:textId="77777777" w:rsidR="00BD6008" w:rsidRPr="00043D74" w:rsidRDefault="00BD6008" w:rsidP="006B3F3B">
      <w:pPr>
        <w:pStyle w:val="a0"/>
      </w:pPr>
      <w:r w:rsidRPr="00043D74">
        <w:t xml:space="preserve">коррекция и(или) компенсация особенностей восприятия и усвоения пространственно-временных характеристик; </w:t>
      </w:r>
    </w:p>
    <w:p w14:paraId="24230F3F" w14:textId="77777777" w:rsidR="00BD6008" w:rsidRPr="00043D74" w:rsidRDefault="00BD6008" w:rsidP="006B3F3B">
      <w:pPr>
        <w:pStyle w:val="a0"/>
      </w:pPr>
      <w:r w:rsidRPr="00043D74">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14:paraId="700CB482" w14:textId="77777777" w:rsidR="00BD6008" w:rsidRPr="00043D74" w:rsidRDefault="00BD6008" w:rsidP="006B3F3B">
      <w:pPr>
        <w:pStyle w:val="a0"/>
      </w:pPr>
      <w:r w:rsidRPr="00043D74">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14:paraId="3275CA27" w14:textId="77777777" w:rsidR="00BD6008" w:rsidRPr="00043D74" w:rsidRDefault="00BD6008" w:rsidP="006B3F3B">
      <w:pPr>
        <w:pStyle w:val="a0"/>
      </w:pPr>
      <w:r w:rsidRPr="00043D74">
        <w:t>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14:paraId="6BD8F56F" w14:textId="77777777" w:rsidR="00BD6008" w:rsidRPr="00043D74" w:rsidRDefault="00BD6008" w:rsidP="00E55186">
      <w:r w:rsidRPr="00043D74">
        <w:rPr>
          <w:b/>
          <w:i/>
        </w:rPr>
        <w:t xml:space="preserve">Особенности восприятия и усвоения пространственно-временных характеристик окружающего </w:t>
      </w:r>
      <w:r w:rsidRPr="00043D74">
        <w:t>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r w:rsidRPr="00043D74">
        <w:rPr>
          <w:b/>
          <w:i/>
        </w:rPr>
        <w:t xml:space="preserve">  </w:t>
      </w:r>
      <w:r w:rsidRPr="00043D74">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sidRPr="00043D74">
        <w:t>сукцессивно</w:t>
      </w:r>
      <w:proofErr w:type="spellEnd"/>
      <w:r w:rsidRPr="00043D74">
        <w:t xml:space="preserve"> организованных процессов, что в случае РАС – общепризнанный в науке факт. </w:t>
      </w:r>
    </w:p>
    <w:p w14:paraId="7D4C9729" w14:textId="77777777" w:rsidR="00BD6008" w:rsidRPr="00043D74" w:rsidRDefault="00BD6008" w:rsidP="00E55186">
      <w:r w:rsidRPr="00043D74">
        <w:t>Проявления нарушений представлений о пространственно-временных характеристиках окружающего у людей с РАС подробно описаны в литературе, основными из них являются:</w:t>
      </w:r>
    </w:p>
    <w:p w14:paraId="7E4FF933" w14:textId="0E9B8851" w:rsidR="00BD6008" w:rsidRPr="00043D74" w:rsidRDefault="00BD6008" w:rsidP="006B3F3B">
      <w:pPr>
        <w:pStyle w:val="a0"/>
      </w:pPr>
      <w:r w:rsidRPr="00043D74">
        <w:t xml:space="preserve">фрагментарность восприятия: </w:t>
      </w:r>
      <w:proofErr w:type="spellStart"/>
      <w:r w:rsidRPr="00043D74">
        <w:t>интрамодальная</w:t>
      </w:r>
      <w:proofErr w:type="spellEnd"/>
      <w:r w:rsidRPr="00043D74">
        <w:t xml:space="preserve"> (трудности формирования мономодального сенсорного образа – зрительного, звукового и др.), </w:t>
      </w:r>
      <w:proofErr w:type="spellStart"/>
      <w:r w:rsidRPr="00043D74">
        <w:t>межмодальная</w:t>
      </w:r>
      <w:proofErr w:type="spellEnd"/>
      <w:r w:rsidRPr="00043D74">
        <w:t xml:space="preserve"> (трудности формирования </w:t>
      </w:r>
      <w:proofErr w:type="spellStart"/>
      <w:r w:rsidRPr="00043D74">
        <w:t>полисенсорного</w:t>
      </w:r>
      <w:proofErr w:type="spellEnd"/>
      <w:r w:rsidRPr="00043D74">
        <w:t xml:space="preserve"> образа), в рамках феномена слабости центральной </w:t>
      </w:r>
      <w:proofErr w:type="spellStart"/>
      <w:r w:rsidRPr="00043D74">
        <w:t>когеренции</w:t>
      </w:r>
      <w:proofErr w:type="spellEnd"/>
      <w:r w:rsidRPr="00043D74">
        <w:rPr>
          <w:rStyle w:val="aff0"/>
        </w:rPr>
        <w:footnoteReference w:id="4"/>
      </w:r>
      <w:r w:rsidRPr="00043D74">
        <w:t xml:space="preserve"> (фиксация на мелких деталях при трудности или невозможности формирования целостного образа);</w:t>
      </w:r>
    </w:p>
    <w:p w14:paraId="5D181CBA" w14:textId="7FC954DA" w:rsidR="00BD6008" w:rsidRPr="00043D74" w:rsidRDefault="00BD6008" w:rsidP="006B3F3B">
      <w:pPr>
        <w:pStyle w:val="a0"/>
      </w:pPr>
      <w:r w:rsidRPr="00043D74">
        <w:t>симультанность восприятия;</w:t>
      </w:r>
    </w:p>
    <w:p w14:paraId="0112E783" w14:textId="69C92FB2" w:rsidR="00BD6008" w:rsidRPr="00043D74" w:rsidRDefault="00BD6008" w:rsidP="006B3F3B">
      <w:pPr>
        <w:pStyle w:val="a0"/>
      </w:pPr>
      <w:r w:rsidRPr="00043D74">
        <w:t xml:space="preserve">трудности восприятия </w:t>
      </w:r>
      <w:proofErr w:type="spellStart"/>
      <w:r w:rsidRPr="00043D74">
        <w:t>сукцессивно</w:t>
      </w:r>
      <w:proofErr w:type="spellEnd"/>
      <w:r w:rsidRPr="00043D74">
        <w:t xml:space="preserve"> организованных процессов.</w:t>
      </w:r>
    </w:p>
    <w:p w14:paraId="4D483B32" w14:textId="77777777" w:rsidR="00BD6008" w:rsidRPr="00043D74" w:rsidRDefault="00BD6008" w:rsidP="00E55186">
      <w:r w:rsidRPr="00043D74">
        <w:lastRenderedPageBreak/>
        <w:t>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w:t>
      </w:r>
      <w:proofErr w:type="spellStart"/>
      <w:r w:rsidRPr="00043D74">
        <w:t>релизеров</w:t>
      </w:r>
      <w:proofErr w:type="spellEnd"/>
      <w:r w:rsidRPr="00043D74">
        <w:t xml:space="preserve">); организация сенсорного пространства и выбор стимульного и дидактического материала в соответствии с уровнем </w:t>
      </w:r>
      <w:proofErr w:type="spellStart"/>
      <w:r w:rsidRPr="00043D74">
        <w:t>сензитивности</w:t>
      </w:r>
      <w:proofErr w:type="spellEnd"/>
      <w:r w:rsidRPr="00043D74">
        <w:t xml:space="preserve"> по соответствующим сенсорным каналам.   </w:t>
      </w:r>
    </w:p>
    <w:p w14:paraId="6713C641" w14:textId="77777777" w:rsidR="00BD6008" w:rsidRPr="00E55186" w:rsidRDefault="00BD6008" w:rsidP="00E55186">
      <w:pPr>
        <w:rPr>
          <w:spacing w:val="6"/>
        </w:rPr>
      </w:pPr>
      <w:r w:rsidRPr="00E55186">
        <w:rPr>
          <w:spacing w:val="6"/>
        </w:rPr>
        <w:t xml:space="preserve">В отношении трудностей усвоения </w:t>
      </w:r>
      <w:proofErr w:type="spellStart"/>
      <w:r w:rsidRPr="00E55186">
        <w:rPr>
          <w:spacing w:val="6"/>
        </w:rPr>
        <w:t>сукцессивно</w:t>
      </w:r>
      <w:proofErr w:type="spellEnd"/>
      <w:r w:rsidRPr="00E55186">
        <w:rPr>
          <w:spacing w:val="6"/>
        </w:rPr>
        <w:t xml:space="preserve"> организованных процессов поведенческие методические подходы предлагают визуализацию временн</w:t>
      </w:r>
      <w:r w:rsidRPr="00E55186">
        <w:rPr>
          <w:b/>
          <w:i/>
          <w:spacing w:val="6"/>
        </w:rPr>
        <w:t>ы</w:t>
      </w:r>
      <w:r w:rsidRPr="00E55186">
        <w:rPr>
          <w:spacing w:val="6"/>
        </w:rP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14:paraId="7CA98FCA" w14:textId="77777777" w:rsidR="00BD6008" w:rsidRPr="00043D74" w:rsidRDefault="00BD6008" w:rsidP="00E55186">
      <w:r w:rsidRPr="00043D74">
        <w:t>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w:t>
      </w:r>
    </w:p>
    <w:p w14:paraId="0FFE32F8" w14:textId="77777777" w:rsidR="00BD6008" w:rsidRPr="00043D74" w:rsidRDefault="00BD6008" w:rsidP="00E55186">
      <w:r w:rsidRPr="00043D74">
        <w:t xml:space="preserve">Ещё одним следствием трудностей восприятия и усвоения </w:t>
      </w:r>
      <w:proofErr w:type="spellStart"/>
      <w:r w:rsidRPr="00043D74">
        <w:t>сукцессивно</w:t>
      </w:r>
      <w:proofErr w:type="spellEnd"/>
      <w:r w:rsidRPr="00043D74">
        <w:t xml:space="preserve">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w:t>
      </w:r>
      <w:proofErr w:type="spellStart"/>
      <w:r w:rsidRPr="00043D74">
        <w:t>симультанирование</w:t>
      </w:r>
      <w:proofErr w:type="spellEnd"/>
      <w:r w:rsidRPr="00043D74">
        <w:t xml:space="preserve">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и </w:t>
      </w:r>
      <w:proofErr w:type="spellStart"/>
      <w:r w:rsidRPr="00043D74">
        <w:t>аугментативных</w:t>
      </w:r>
      <w:proofErr w:type="spellEnd"/>
      <w:r w:rsidRPr="00043D74">
        <w:t xml:space="preserve"> форм коммуникации и др.</w:t>
      </w:r>
    </w:p>
    <w:p w14:paraId="25F60DDE" w14:textId="77777777" w:rsidR="00BD6008" w:rsidRPr="00043D74" w:rsidRDefault="00BD6008" w:rsidP="00E55186">
      <w:r w:rsidRPr="00043D74">
        <w:t xml:space="preserve">Необходимость структурирования пространства связана с симультанностью восприятия в его примитивной форме, когда </w:t>
      </w:r>
      <w:proofErr w:type="spellStart"/>
      <w:r w:rsidRPr="00043D74">
        <w:t>одномоментность</w:t>
      </w:r>
      <w:proofErr w:type="spellEnd"/>
      <w:r w:rsidRPr="00043D74">
        <w:t xml:space="preserve"> восприятия связана не целостностью образов и(или) представлений, которые сформированы ещё недостаточно, но только с одновременностью ощущения. Это свойственно всем маленьким детям, но при аутизме в силу </w:t>
      </w:r>
      <w:proofErr w:type="spellStart"/>
      <w:r w:rsidRPr="00043D74">
        <w:t>асинхронии</w:t>
      </w:r>
      <w:proofErr w:type="spellEnd"/>
      <w:r w:rsidRPr="00043D74">
        <w:t xml:space="preserve"> развития такая форма </w:t>
      </w:r>
      <w:r w:rsidRPr="00043D74">
        <w:lastRenderedPageBreak/>
        <w:t xml:space="preserve">симультанности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14:paraId="6B7EB2D8" w14:textId="77777777" w:rsidR="00BD6008" w:rsidRPr="00043D74" w:rsidRDefault="00BD6008" w:rsidP="00E55186">
      <w:r w:rsidRPr="00043D74">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14:paraId="76A00752" w14:textId="77777777" w:rsidR="00BD6008" w:rsidRPr="00043D74" w:rsidRDefault="00BD6008" w:rsidP="00E55186">
      <w:r w:rsidRPr="00043D74">
        <w:t>Оптимальным выходом является наработка гибкости в отношении и временн</w:t>
      </w:r>
      <w:r w:rsidRPr="00043D74">
        <w:rPr>
          <w:b/>
          <w:i/>
        </w:rPr>
        <w:t>ы</w:t>
      </w:r>
      <w:r w:rsidRPr="00043D74">
        <w:t>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w:t>
      </w:r>
    </w:p>
    <w:p w14:paraId="7445C28E" w14:textId="752192E7" w:rsidR="00BD6008" w:rsidRPr="00043D74" w:rsidRDefault="00BD6008" w:rsidP="006B3F3B">
      <w:pPr>
        <w:pStyle w:val="a0"/>
      </w:pPr>
      <w:r w:rsidRPr="00043D74">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p>
    <w:p w14:paraId="3345C5D6" w14:textId="240D9371" w:rsidR="00BD6008" w:rsidRPr="00043D74" w:rsidRDefault="00BD6008" w:rsidP="006B3F3B">
      <w:pPr>
        <w:pStyle w:val="a0"/>
      </w:pPr>
      <w:r w:rsidRPr="00043D74">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w:t>
      </w:r>
    </w:p>
    <w:p w14:paraId="16C36D26" w14:textId="37DE22B4" w:rsidR="00BD6008" w:rsidRPr="00043D74" w:rsidRDefault="00BD6008" w:rsidP="006B3F3B">
      <w:pPr>
        <w:pStyle w:val="a0"/>
      </w:pPr>
      <w:r w:rsidRPr="00E55186">
        <w:t>введение</w:t>
      </w:r>
      <w:r w:rsidRPr="00043D74">
        <w:t xml:space="preserve">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w:t>
      </w:r>
      <w:proofErr w:type="spellStart"/>
      <w:r w:rsidRPr="00043D74">
        <w:t>пазлы</w:t>
      </w:r>
      <w:proofErr w:type="spellEnd"/>
      <w:r w:rsidRPr="00043D74">
        <w:t xml:space="preserve"> или прыгать на батуте?); на основе свободного выбора, если сформирован навык проведения досуга (под контролем взрослого); </w:t>
      </w:r>
    </w:p>
    <w:p w14:paraId="623F0C71" w14:textId="5FE62642" w:rsidR="00BD6008" w:rsidRPr="00043D74" w:rsidRDefault="00BD6008" w:rsidP="006B3F3B">
      <w:pPr>
        <w:pStyle w:val="a0"/>
      </w:pPr>
      <w:r w:rsidRPr="00043D74">
        <w:t xml:space="preserve">любые иные способы генерализации навыка.  </w:t>
      </w:r>
    </w:p>
    <w:p w14:paraId="27CD2963" w14:textId="77777777" w:rsidR="00BD6008" w:rsidRPr="00043D74" w:rsidRDefault="00BD6008" w:rsidP="00E55186">
      <w:r w:rsidRPr="00043D74">
        <w:rPr>
          <w:b/>
          <w:i/>
        </w:rPr>
        <w:t>Развитие социального взаимодействия, коммуникации и её форм</w:t>
      </w:r>
      <w:r w:rsidRPr="00043D74">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w:t>
      </w:r>
      <w:proofErr w:type="gramStart"/>
      <w:r w:rsidRPr="00043D74">
        <w:rPr>
          <w:lang w:val="en-US"/>
        </w:rPr>
        <w:t>K</w:t>
      </w:r>
      <w:r w:rsidRPr="00043D74">
        <w:t>.</w:t>
      </w:r>
      <w:r w:rsidRPr="00043D74">
        <w:rPr>
          <w:lang w:val="en-US"/>
        </w:rPr>
        <w:t>Koenig</w:t>
      </w:r>
      <w:proofErr w:type="gramEnd"/>
      <w:r w:rsidRPr="00043D74">
        <w:t xml:space="preserve"> (2012), например, к «стратегиям, запускающим социальное развитие», относит прикладной анализ поведения, </w:t>
      </w:r>
      <w:r w:rsidRPr="00043D74">
        <w:lastRenderedPageBreak/>
        <w:t xml:space="preserve">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14:paraId="04B988BF" w14:textId="77777777" w:rsidR="00BD6008" w:rsidRPr="00043D74" w:rsidRDefault="00BD6008" w:rsidP="00E55186">
      <w:r w:rsidRPr="00043D74">
        <w:t xml:space="preserve">Важным аспектом и одновременно предпосылкой социального взаимодействия является нарушенная при аутизме </w:t>
      </w:r>
      <w:r w:rsidRPr="00043D74">
        <w:rPr>
          <w:b/>
          <w:i/>
        </w:rPr>
        <w:t>способность понимать мотивы поведения, причины поступков и действий других людей</w:t>
      </w:r>
      <w:r w:rsidRPr="00043D74">
        <w:rPr>
          <w:i/>
        </w:rPr>
        <w:t>,</w:t>
      </w:r>
      <w:r w:rsidRPr="00043D74">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w:t>
      </w:r>
      <w:proofErr w:type="gramStart"/>
      <w:r w:rsidRPr="00043D74">
        <w:t>т.д.</w:t>
      </w:r>
      <w:proofErr w:type="gramEnd"/>
      <w:r w:rsidRPr="00043D74">
        <w:t xml:space="preserve">), что часто становится причиной тех или иных форм проблемного поведения и социальной дезадаптации. </w:t>
      </w:r>
    </w:p>
    <w:p w14:paraId="5CBFA954" w14:textId="77777777" w:rsidR="00BD6008" w:rsidRPr="00043D74" w:rsidRDefault="00BD6008" w:rsidP="00E55186">
      <w:r w:rsidRPr="00043D74">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14:paraId="3FCFE038" w14:textId="77777777" w:rsidR="00BD6008" w:rsidRPr="00043D74" w:rsidRDefault="00BD6008" w:rsidP="00E55186">
      <w:r w:rsidRPr="00043D74">
        <w:rPr>
          <w:b/>
          <w:i/>
        </w:rPr>
        <w:t>Особенности проблемного поведения ребёнка с аутизмом</w:t>
      </w:r>
      <w:r w:rsidRPr="00043D74">
        <w:rPr>
          <w:i/>
        </w:rPr>
        <w:t xml:space="preserve"> </w:t>
      </w:r>
      <w:r w:rsidRPr="00043D74">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14:paraId="24D9A2FB" w14:textId="77777777" w:rsidR="00BD6008" w:rsidRPr="00043D74" w:rsidRDefault="00BD6008" w:rsidP="00E55186">
      <w:r w:rsidRPr="00043D74">
        <w:t>Коррекция проблемного поведения</w:t>
      </w:r>
      <w:r w:rsidRPr="00043D74">
        <w:rPr>
          <w:rStyle w:val="aff0"/>
        </w:rPr>
        <w:footnoteReference w:id="5"/>
      </w:r>
      <w:r w:rsidRPr="00043D74">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w:t>
      </w:r>
      <w:r w:rsidRPr="00043D74">
        <w:lastRenderedPageBreak/>
        <w:t>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w:t>
      </w:r>
      <w:proofErr w:type="gramStart"/>
      <w:r w:rsidRPr="00043D74">
        <w:t>О.С.</w:t>
      </w:r>
      <w:proofErr w:type="gramEnd"/>
      <w:r w:rsidRPr="00043D74">
        <w:t xml:space="preserve"> Никольская и др., 2007; С. Гринспен, С. </w:t>
      </w:r>
      <w:proofErr w:type="spellStart"/>
      <w:r w:rsidRPr="00043D74">
        <w:t>Уидер</w:t>
      </w:r>
      <w:proofErr w:type="spellEnd"/>
      <w:r w:rsidRPr="00043D74">
        <w:t>, 2013).</w:t>
      </w:r>
    </w:p>
    <w:p w14:paraId="4C4E3A78" w14:textId="77777777" w:rsidR="00BD6008" w:rsidRPr="00043D74" w:rsidRDefault="00BD6008" w:rsidP="00E55186">
      <w:r w:rsidRPr="00043D74">
        <w:t xml:space="preserve">Как и развитие коммуникации и социального взаимодействия, коррекция проблем поведения должна начинаться в возможно более раннем возрасте (желательно не позднее </w:t>
      </w:r>
      <w:proofErr w:type="gramStart"/>
      <w:r w:rsidRPr="00043D74">
        <w:t>2-3</w:t>
      </w:r>
      <w:proofErr w:type="gramEnd"/>
      <w:r w:rsidRPr="00043D74">
        <w:t xml:space="preserve"> лет), что позволяет в части случаев смягчить поведенческие проблемы, а в некоторых случаях, возможно, и предупредить развитие некоторых из них.</w:t>
      </w:r>
    </w:p>
    <w:p w14:paraId="7025EBC7" w14:textId="77777777" w:rsidR="00BD6008" w:rsidRPr="00E456A8" w:rsidRDefault="00BD6008" w:rsidP="00E55186">
      <w:pPr>
        <w:rPr>
          <w:spacing w:val="-2"/>
        </w:rPr>
      </w:pPr>
      <w:r w:rsidRPr="00043D74">
        <w:t xml:space="preserve">Отмеченные особые образовательные потребности отражают специфические для аутизма проблемы воспитания и обучения, однако, помимо них, </w:t>
      </w:r>
      <w:r w:rsidRPr="00E456A8">
        <w:rPr>
          <w:spacing w:val="-2"/>
        </w:rPr>
        <w:t xml:space="preserve">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E456A8">
        <w:rPr>
          <w:spacing w:val="-2"/>
        </w:rPr>
        <w:t>сукцессивно</w:t>
      </w:r>
      <w:proofErr w:type="spellEnd"/>
      <w:r w:rsidRPr="00E456A8">
        <w:rPr>
          <w:spacing w:val="-2"/>
        </w:rPr>
        <w:t xml:space="preserve"> организованных процессов), а также с </w:t>
      </w:r>
      <w:proofErr w:type="spellStart"/>
      <w:r w:rsidRPr="00E456A8">
        <w:rPr>
          <w:spacing w:val="-2"/>
        </w:rPr>
        <w:t>коморбидными</w:t>
      </w:r>
      <w:proofErr w:type="spellEnd"/>
      <w:r w:rsidRPr="00E456A8">
        <w:rPr>
          <w:spacing w:val="-2"/>
        </w:rP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w:t>
      </w:r>
      <w:r w:rsidRPr="00E456A8">
        <w:rPr>
          <w:rStyle w:val="aff0"/>
          <w:spacing w:val="-2"/>
        </w:rPr>
        <w:footnoteReference w:id="6"/>
      </w:r>
      <w:r w:rsidRPr="00E456A8">
        <w:rPr>
          <w:spacing w:val="-2"/>
        </w:rPr>
        <w:t xml:space="preserve"> (интеллектуальные, речевые, сенсорные, двигательные и др.). </w:t>
      </w:r>
    </w:p>
    <w:p w14:paraId="79D3177E" w14:textId="77777777" w:rsidR="00BD6008" w:rsidRPr="00043D74" w:rsidRDefault="00BD6008" w:rsidP="00E55186">
      <w:r w:rsidRPr="00043D74">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043D74">
        <w:t>мутизм</w:t>
      </w:r>
      <w:proofErr w:type="spellEnd"/>
      <w:r w:rsidRPr="00043D74">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w:t>
      </w:r>
    </w:p>
    <w:p w14:paraId="323933B0" w14:textId="77777777" w:rsidR="00BD6008" w:rsidRPr="00043D74" w:rsidRDefault="00BD6008" w:rsidP="00E55186">
      <w:r w:rsidRPr="00043D74">
        <w:lastRenderedPageBreak/>
        <w:t xml:space="preserve">Особые образовательные потребности неоднородны в плане соотношения с клинико-психологической структурой РАС. </w:t>
      </w:r>
    </w:p>
    <w:p w14:paraId="5780A49A" w14:textId="77777777" w:rsidR="00BD6008" w:rsidRPr="00043D74" w:rsidRDefault="00BD6008" w:rsidP="00E55186">
      <w:r w:rsidRPr="00043D74">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w:t>
      </w:r>
      <w:proofErr w:type="spellStart"/>
      <w:r w:rsidRPr="00043D74">
        <w:t>гиперкомпенсаторно-аутостимуляционного</w:t>
      </w:r>
      <w:proofErr w:type="spellEnd"/>
      <w:r w:rsidRPr="00043D74">
        <w:t xml:space="preserve"> характера</w:t>
      </w:r>
      <w:r w:rsidRPr="00043D74">
        <w:rPr>
          <w:rStyle w:val="aff0"/>
        </w:rPr>
        <w:footnoteReference w:id="7"/>
      </w:r>
      <w:r w:rsidRPr="00043D74">
        <w:t xml:space="preserve"> и, отчасти, </w:t>
      </w:r>
      <w:proofErr w:type="spellStart"/>
      <w:r w:rsidRPr="00043D74">
        <w:t>кататонический</w:t>
      </w:r>
      <w:proofErr w:type="spellEnd"/>
      <w:r w:rsidRPr="00043D74">
        <w:t xml:space="preserve"> вариант стереотипий. </w:t>
      </w:r>
    </w:p>
    <w:p w14:paraId="7D379497" w14:textId="77777777" w:rsidR="00BD6008" w:rsidRPr="00043D74" w:rsidRDefault="00BD6008" w:rsidP="00E55186">
      <w:r w:rsidRPr="00043D74">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w:t>
      </w:r>
      <w:proofErr w:type="gramStart"/>
      <w:r w:rsidRPr="00043D74">
        <w:t>Именно</w:t>
      </w:r>
      <w:proofErr w:type="gramEnd"/>
      <w:r w:rsidRPr="00043D74">
        <w:t xml:space="preserve"> в связи с этим на первом плане в коррекции этих проявлений – психолого-педагогические методы, при необходимости в сочетании с </w:t>
      </w:r>
      <w:proofErr w:type="spellStart"/>
      <w:r w:rsidRPr="00043D74">
        <w:t>психофармакотерапией</w:t>
      </w:r>
      <w:proofErr w:type="spellEnd"/>
      <w:r w:rsidRPr="00043D74">
        <w:t xml:space="preserve">. </w:t>
      </w:r>
    </w:p>
    <w:p w14:paraId="584C4D3B" w14:textId="77777777" w:rsidR="00BD6008" w:rsidRPr="00043D74" w:rsidRDefault="00BD6008" w:rsidP="00E55186">
      <w:r w:rsidRPr="00043D74">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14:paraId="023BAB53" w14:textId="77777777" w:rsidR="00BD6008" w:rsidRPr="00043D74" w:rsidRDefault="00BD6008" w:rsidP="00E55186">
      <w:r w:rsidRPr="00043D74">
        <w:t xml:space="preserve">Таким образом, подготовка к определению стратегии образовательных мероприятий должна включать: </w:t>
      </w:r>
    </w:p>
    <w:p w14:paraId="46284F4A" w14:textId="354D9F1A" w:rsidR="00BD6008" w:rsidRPr="00043D74" w:rsidRDefault="00BD6008" w:rsidP="006B3F3B">
      <w:pPr>
        <w:pStyle w:val="a0"/>
      </w:pPr>
      <w:r w:rsidRPr="00043D74">
        <w:t>выделение проблем ребёнка, требующих комплексной коррекции;</w:t>
      </w:r>
    </w:p>
    <w:p w14:paraId="1376B64F" w14:textId="7DDD6788" w:rsidR="00BD6008" w:rsidRPr="00043D74" w:rsidRDefault="00BD6008" w:rsidP="006B3F3B">
      <w:pPr>
        <w:pStyle w:val="a0"/>
      </w:pPr>
      <w:r w:rsidRPr="00043D74">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043D74">
        <w:t>коморбидности</w:t>
      </w:r>
      <w:proofErr w:type="spellEnd"/>
      <w:r w:rsidRPr="00043D74">
        <w:t xml:space="preserve"> (случайная или патогенетически обусловленная); </w:t>
      </w:r>
    </w:p>
    <w:p w14:paraId="4C3CB8CF" w14:textId="31D9CA5D" w:rsidR="00BD6008" w:rsidRPr="00043D74" w:rsidRDefault="00BD6008" w:rsidP="006B3F3B">
      <w:pPr>
        <w:pStyle w:val="a0"/>
      </w:pPr>
      <w:r w:rsidRPr="00043D74">
        <w:t>выявление ведущего уровня нарушений в клинико-психологической структуре;</w:t>
      </w:r>
    </w:p>
    <w:p w14:paraId="508ABB4F" w14:textId="0B35124D" w:rsidR="00BD6008" w:rsidRPr="00043D74" w:rsidRDefault="00BD6008" w:rsidP="006B3F3B">
      <w:pPr>
        <w:pStyle w:val="a0"/>
      </w:pPr>
      <w:r w:rsidRPr="00043D74">
        <w:t>определение образовательной траектории (по содержательному, деятельностному и процессуальному направлениям);</w:t>
      </w:r>
    </w:p>
    <w:p w14:paraId="7540A4EE" w14:textId="0E0BD683" w:rsidR="00BD6008" w:rsidRPr="00043D74" w:rsidRDefault="00BD6008" w:rsidP="006B3F3B">
      <w:pPr>
        <w:pStyle w:val="a0"/>
      </w:pPr>
      <w:r w:rsidRPr="00043D74">
        <w:t>мониторинг реализации принятой индивидуальной коррекционно-образовательной программы.</w:t>
      </w:r>
    </w:p>
    <w:p w14:paraId="4C04397E" w14:textId="2CADDA1E" w:rsidR="00BD6008" w:rsidRPr="00043D74" w:rsidRDefault="00BD6008" w:rsidP="00E55186">
      <w:pPr>
        <w:pStyle w:val="af1"/>
      </w:pPr>
      <w:bookmarkStart w:id="41" w:name="_Hlk124593996"/>
      <w:r w:rsidRPr="00043D74">
        <w:t xml:space="preserve">Методические аспекты дошкольного образования детей </w:t>
      </w:r>
      <w:r w:rsidR="0070474D">
        <w:br/>
      </w:r>
      <w:r w:rsidRPr="00043D74">
        <w:t xml:space="preserve">с расстройствами аутистического </w:t>
      </w:r>
      <w:bookmarkEnd w:id="41"/>
      <w:r w:rsidRPr="00043D74">
        <w:t>спектра</w:t>
      </w:r>
    </w:p>
    <w:p w14:paraId="591E7A80" w14:textId="77777777" w:rsidR="00BD6008" w:rsidRPr="00043D74" w:rsidRDefault="00BD6008" w:rsidP="00E55186">
      <w:r w:rsidRPr="00043D74">
        <w:lastRenderedPageBreak/>
        <w:t xml:space="preserve">Хорошо известно, что методы помощи при аутизме многочисленны и разнообразны, что, безусловно, прямо связано с </w:t>
      </w:r>
      <w:proofErr w:type="spellStart"/>
      <w:r w:rsidRPr="00043D74">
        <w:t>полиморфностью</w:t>
      </w:r>
      <w:proofErr w:type="spellEnd"/>
      <w:r w:rsidRPr="00043D74">
        <w:t xml:space="preserve"> самого синдрома детского аутизма. </w:t>
      </w:r>
      <w:proofErr w:type="gramStart"/>
      <w:r w:rsidRPr="00043D74">
        <w:t>В то же время,</w:t>
      </w:r>
      <w:proofErr w:type="gramEnd"/>
      <w:r w:rsidRPr="00043D74">
        <w:t xml:space="preserve"> методические аспекты дошкольного образования детей с РАС в дошкольном возрасте различны. </w:t>
      </w:r>
    </w:p>
    <w:p w14:paraId="014E77A4" w14:textId="77777777" w:rsidR="00BD6008" w:rsidRPr="00043D74" w:rsidRDefault="00BD6008" w:rsidP="00E55186">
      <w:r w:rsidRPr="00043D74">
        <w:t>В</w:t>
      </w:r>
      <w:r w:rsidRPr="00043D74">
        <w:rPr>
          <w:i/>
        </w:rPr>
        <w:t xml:space="preserve"> дошкольном возрасте </w:t>
      </w:r>
      <w:r w:rsidRPr="00043D74">
        <w:t>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w:t>
      </w:r>
    </w:p>
    <w:p w14:paraId="3A507AB6" w14:textId="77777777" w:rsidR="00BD6008" w:rsidRPr="00043D74" w:rsidRDefault="00BD6008" w:rsidP="006B3F3B">
      <w:pPr>
        <w:pStyle w:val="a0"/>
      </w:pPr>
      <w:r w:rsidRPr="00043D74">
        <w:t>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w:t>
      </w:r>
    </w:p>
    <w:p w14:paraId="3C80716F" w14:textId="583C4D5B" w:rsidR="00BD6008" w:rsidRPr="00043D74" w:rsidRDefault="00BD6008" w:rsidP="006B3F3B">
      <w:pPr>
        <w:pStyle w:val="a0"/>
      </w:pPr>
      <w:r w:rsidRPr="00043D74">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14:paraId="268C820C" w14:textId="1C707779" w:rsidR="00BD6008" w:rsidRPr="00043D74" w:rsidRDefault="00BD6008" w:rsidP="006B3F3B">
      <w:pPr>
        <w:pStyle w:val="a0"/>
      </w:pPr>
      <w:r w:rsidRPr="00043D74">
        <w:t>коррекция (или смягчение) проблем поведения – условие реализации всех программ дошкольного образования;</w:t>
      </w:r>
    </w:p>
    <w:p w14:paraId="7765CE36" w14:textId="21A42783" w:rsidR="00BD6008" w:rsidRPr="00043D74" w:rsidRDefault="00BD6008" w:rsidP="006B3F3B">
      <w:pPr>
        <w:pStyle w:val="a0"/>
      </w:pPr>
      <w:r w:rsidRPr="00043D74">
        <w:t>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w:t>
      </w:r>
    </w:p>
    <w:p w14:paraId="17A4F53D" w14:textId="318C9C2A" w:rsidR="00BD6008" w:rsidRPr="00043D74" w:rsidRDefault="00BD6008" w:rsidP="006B3F3B">
      <w:pPr>
        <w:pStyle w:val="a0"/>
      </w:pPr>
      <w:r w:rsidRPr="00043D74">
        <w:t>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w:t>
      </w:r>
    </w:p>
    <w:p w14:paraId="2E60F64F" w14:textId="7A4FCD59" w:rsidR="00BD6008" w:rsidRPr="00043D74" w:rsidRDefault="00BD6008" w:rsidP="006B3F3B">
      <w:pPr>
        <w:pStyle w:val="a0"/>
      </w:pPr>
      <w:r w:rsidRPr="00043D74">
        <w:t>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w:t>
      </w:r>
    </w:p>
    <w:p w14:paraId="58D603AC" w14:textId="77777777" w:rsidR="00BD6008" w:rsidRPr="00043D74" w:rsidRDefault="00BD6008" w:rsidP="00E55186">
      <w:r w:rsidRPr="00043D74">
        <w:t xml:space="preserve">Собственно коррекционная работа и освоение содержания образовательных областей близки содержательно (общность сфер развития) и функционально (результаты коррекционной работы – предпосылка и условие освоения программ образовательных областей), однако, между ними есть и существенные различия; в связи с этим постепенный переход от специальных методов коррекции аутизма к использованию традиционных методов дошкольного образования предполагает решение нескольких задач.  </w:t>
      </w:r>
    </w:p>
    <w:p w14:paraId="2557C88F" w14:textId="77777777" w:rsidR="00BD6008" w:rsidRPr="00043D74" w:rsidRDefault="00BD6008" w:rsidP="00E55186">
      <w:r w:rsidRPr="00043D74">
        <w:t xml:space="preserve">В начале дошкольного возраста (3 -3,5 года) происходит установление </w:t>
      </w:r>
      <w:r w:rsidRPr="00043D74">
        <w:lastRenderedPageBreak/>
        <w:t>диагноза из входящих в РАС</w:t>
      </w:r>
      <w:r w:rsidRPr="00043D74">
        <w:rPr>
          <w:rStyle w:val="aff0"/>
        </w:rPr>
        <w:footnoteReference w:id="8"/>
      </w:r>
      <w:r w:rsidRPr="00043D74">
        <w:t xml:space="preserve">, появляется возможность установить психолого-педагогический профиль развития ребёнка и решить вопрос об основном коррекционном подходе. В настоящее время существует широкий спектр методических подходов на одном полюсе которого директивные поведенческие подходы (классический АВА по </w:t>
      </w:r>
      <w:proofErr w:type="spellStart"/>
      <w:r w:rsidRPr="00043D74">
        <w:t>Ловаасу</w:t>
      </w:r>
      <w:proofErr w:type="spellEnd"/>
      <w:r w:rsidRPr="00043D74">
        <w:t>; ТЕАССН), на другом – развивающие эмоционально-ориентированные подходы (эмоционально-смысловой подход по О.С. Никольской, «</w:t>
      </w:r>
      <w:proofErr w:type="spellStart"/>
      <w:r w:rsidRPr="00043D74">
        <w:rPr>
          <w:lang w:val="en-US"/>
        </w:rPr>
        <w:t>Floortime</w:t>
      </w:r>
      <w:proofErr w:type="spellEnd"/>
      <w:r w:rsidRPr="00043D74">
        <w:t xml:space="preserve">» С. Гринспена и С. </w:t>
      </w:r>
      <w:proofErr w:type="spellStart"/>
      <w:r w:rsidRPr="00043D74">
        <w:t>Уидер</w:t>
      </w:r>
      <w:proofErr w:type="spellEnd"/>
      <w:r w:rsidRPr="00043D74">
        <w:t xml:space="preserve">); между этими полюсами – различные сочетания поведенческих и развивающих подходов. </w:t>
      </w:r>
    </w:p>
    <w:p w14:paraId="33B5DF15" w14:textId="77777777" w:rsidR="00BD6008" w:rsidRPr="00043D74" w:rsidRDefault="00BD6008" w:rsidP="00E55186">
      <w:r w:rsidRPr="00043D74">
        <w:t xml:space="preserve">Аргументами в пользу выбора поведенческих подходов (прежде всего, АВА по </w:t>
      </w:r>
      <w:proofErr w:type="spellStart"/>
      <w:r w:rsidRPr="00043D74">
        <w:t>Ловаасу</w:t>
      </w:r>
      <w:proofErr w:type="spellEnd"/>
      <w:r w:rsidRPr="00043D74">
        <w:t xml:space="preserve">) являются: </w:t>
      </w:r>
    </w:p>
    <w:p w14:paraId="633BE6E4" w14:textId="0EAE05E8" w:rsidR="00BD6008" w:rsidRPr="00043D74" w:rsidRDefault="00BD6008" w:rsidP="006B3F3B">
      <w:pPr>
        <w:pStyle w:val="a0"/>
      </w:pPr>
      <w:r w:rsidRPr="00043D74">
        <w:t xml:space="preserve">наличие поведения, не поддающегося контролю, </w:t>
      </w:r>
    </w:p>
    <w:p w14:paraId="0C15B6DC" w14:textId="4525472F" w:rsidR="00BD6008" w:rsidRPr="00043D74" w:rsidRDefault="00BD6008" w:rsidP="006B3F3B">
      <w:pPr>
        <w:pStyle w:val="a0"/>
      </w:pPr>
      <w:r w:rsidRPr="00043D74">
        <w:t>наличие неадекватных форм поведения, препятствующих социализации;</w:t>
      </w:r>
    </w:p>
    <w:p w14:paraId="3814DD54" w14:textId="4228AEDD" w:rsidR="00BD6008" w:rsidRPr="00043D74" w:rsidRDefault="00BD6008" w:rsidP="006B3F3B">
      <w:pPr>
        <w:pStyle w:val="a0"/>
      </w:pPr>
      <w:r w:rsidRPr="00043D74">
        <w:t>отсутствие контакта с родителями;</w:t>
      </w:r>
    </w:p>
    <w:p w14:paraId="137BBD54" w14:textId="2DC9377E" w:rsidR="00BD6008" w:rsidRPr="00043D74" w:rsidRDefault="00BD6008" w:rsidP="006B3F3B">
      <w:pPr>
        <w:pStyle w:val="a0"/>
      </w:pPr>
      <w:r w:rsidRPr="00043D74">
        <w:t>невозможность выразить адекватно свои желания, отношение к ситуации;</w:t>
      </w:r>
    </w:p>
    <w:p w14:paraId="0D1B02E1" w14:textId="1B62A322" w:rsidR="00BD6008" w:rsidRPr="00043D74" w:rsidRDefault="00BD6008" w:rsidP="006B3F3B">
      <w:pPr>
        <w:pStyle w:val="a0"/>
      </w:pPr>
      <w:r w:rsidRPr="00043D74">
        <w:t>грубые нарушения произвольного внимания.</w:t>
      </w:r>
    </w:p>
    <w:p w14:paraId="604A3087" w14:textId="77777777" w:rsidR="00BD6008" w:rsidRPr="00043D74" w:rsidRDefault="00BD6008" w:rsidP="00E55186">
      <w:r w:rsidRPr="00043D74">
        <w:t>Противопоказаниями к выбору директивных вариантов АВА или близких к нему поведенческих подходов считаются:</w:t>
      </w:r>
    </w:p>
    <w:p w14:paraId="19348D20" w14:textId="4B635FD6" w:rsidR="00BD6008" w:rsidRPr="00043D74" w:rsidRDefault="00BD6008" w:rsidP="006B3F3B">
      <w:pPr>
        <w:pStyle w:val="a0"/>
      </w:pPr>
      <w:proofErr w:type="spellStart"/>
      <w:r w:rsidRPr="00043D74">
        <w:t>сверхпривязанность</w:t>
      </w:r>
      <w:proofErr w:type="spellEnd"/>
      <w:r w:rsidRPr="00043D74">
        <w:t xml:space="preserve"> к матери, симбиоз;</w:t>
      </w:r>
    </w:p>
    <w:p w14:paraId="1016D58D" w14:textId="3E606CC9" w:rsidR="00BD6008" w:rsidRPr="00043D74" w:rsidRDefault="00BD6008" w:rsidP="006B3F3B">
      <w:pPr>
        <w:pStyle w:val="a0"/>
      </w:pPr>
      <w:r w:rsidRPr="00043D74">
        <w:t>выраженный страх взаимодействия с людьми;</w:t>
      </w:r>
    </w:p>
    <w:p w14:paraId="570B3C4A" w14:textId="143A1EE8" w:rsidR="00BD6008" w:rsidRPr="00043D74" w:rsidRDefault="00BD6008" w:rsidP="006B3F3B">
      <w:pPr>
        <w:pStyle w:val="a0"/>
      </w:pPr>
      <w:proofErr w:type="spellStart"/>
      <w:r w:rsidRPr="00043D74">
        <w:t>гиперсензитивность</w:t>
      </w:r>
      <w:proofErr w:type="spellEnd"/>
      <w:r w:rsidRPr="00043D74">
        <w:t xml:space="preserve"> к тактильному контакту;</w:t>
      </w:r>
    </w:p>
    <w:p w14:paraId="6514DA51" w14:textId="14C0737D" w:rsidR="00BD6008" w:rsidRPr="00043D74" w:rsidRDefault="00BD6008" w:rsidP="006B3F3B">
      <w:pPr>
        <w:pStyle w:val="a0"/>
      </w:pPr>
      <w:r w:rsidRPr="00043D74">
        <w:t xml:space="preserve">выраженная </w:t>
      </w:r>
      <w:proofErr w:type="spellStart"/>
      <w:r w:rsidRPr="00043D74">
        <w:t>процессуальность</w:t>
      </w:r>
      <w:proofErr w:type="spellEnd"/>
      <w:r w:rsidRPr="00043D74">
        <w:t xml:space="preserve"> аутистических расстройств;</w:t>
      </w:r>
    </w:p>
    <w:p w14:paraId="6C0843CB" w14:textId="361B47A5" w:rsidR="00BD6008" w:rsidRPr="00043D74" w:rsidRDefault="00BD6008" w:rsidP="006B3F3B">
      <w:pPr>
        <w:pStyle w:val="a0"/>
      </w:pPr>
      <w:r w:rsidRPr="00043D74">
        <w:t xml:space="preserve">глубокие нарушения эмоциональной сферы </w:t>
      </w:r>
    </w:p>
    <w:p w14:paraId="141DB1F1" w14:textId="77777777" w:rsidR="00BD6008" w:rsidRPr="00043D74" w:rsidRDefault="00BD6008" w:rsidP="00E55186">
      <w:r w:rsidRPr="00043D74">
        <w:t>Являются показаниями к выбору развивающих подходов и не требуют директивных вариантов АВА или близких к нему поведенческих подходов:</w:t>
      </w:r>
    </w:p>
    <w:p w14:paraId="5240334E" w14:textId="38053F67" w:rsidR="00BD6008" w:rsidRPr="00043D74" w:rsidRDefault="00BD6008" w:rsidP="006B3F3B">
      <w:pPr>
        <w:pStyle w:val="a0"/>
      </w:pPr>
      <w:r w:rsidRPr="00043D74">
        <w:t>отсутствие выраженных проявлений социально неадекватного поведения;</w:t>
      </w:r>
    </w:p>
    <w:p w14:paraId="03FD1F7E" w14:textId="3C5E2092" w:rsidR="00BD6008" w:rsidRPr="00043D74" w:rsidRDefault="00BD6008" w:rsidP="006B3F3B">
      <w:pPr>
        <w:pStyle w:val="a0"/>
      </w:pPr>
      <w:r w:rsidRPr="00043D74">
        <w:t>если ребёнок ценит внимание к себе других людей, прежде всего, родителей;</w:t>
      </w:r>
    </w:p>
    <w:p w14:paraId="20ADC452" w14:textId="021445D4" w:rsidR="00BD6008" w:rsidRPr="00043D74" w:rsidRDefault="00BD6008" w:rsidP="006B3F3B">
      <w:pPr>
        <w:pStyle w:val="a0"/>
      </w:pPr>
      <w:r w:rsidRPr="00043D74">
        <w:t>контакт с ребёнком возможен, он может хотя бы частично выражать свои желания, согласие или несогласие с ситуацией;</w:t>
      </w:r>
    </w:p>
    <w:p w14:paraId="45514353" w14:textId="5EC77FC0" w:rsidR="00BD6008" w:rsidRPr="00043D74" w:rsidRDefault="00BD6008" w:rsidP="006B3F3B">
      <w:pPr>
        <w:pStyle w:val="a0"/>
      </w:pPr>
      <w:r w:rsidRPr="00043D74">
        <w:t>поведение, в основном, поддаётся контролю.</w:t>
      </w:r>
    </w:p>
    <w:p w14:paraId="59909035" w14:textId="77777777" w:rsidR="00BD6008" w:rsidRPr="00043D74" w:rsidRDefault="00BD6008" w:rsidP="00E55186">
      <w:r w:rsidRPr="00043D74">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w:t>
      </w:r>
      <w:proofErr w:type="spellStart"/>
      <w:r w:rsidRPr="00043D74">
        <w:t>гиперсензитивность</w:t>
      </w:r>
      <w:proofErr w:type="spellEnd"/>
      <w:r w:rsidRPr="00043D74">
        <w:t xml:space="preserve"> к тактильному </w:t>
      </w:r>
      <w:r w:rsidRPr="00043D74">
        <w:lastRenderedPageBreak/>
        <w:t xml:space="preserve">контакту), из чего следует необходимость либо последовательного использования различных методов, либо их сочетание. </w:t>
      </w:r>
    </w:p>
    <w:p w14:paraId="19F91EEB" w14:textId="77777777" w:rsidR="00BD6008" w:rsidRPr="00043D74" w:rsidRDefault="00BD6008" w:rsidP="00E55186">
      <w:r w:rsidRPr="00043D74">
        <w:t>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w:t>
      </w:r>
    </w:p>
    <w:p w14:paraId="0523D2CD" w14:textId="77777777" w:rsidR="00BD6008" w:rsidRPr="00043D74" w:rsidRDefault="00BD6008" w:rsidP="00950EAE">
      <w:r w:rsidRPr="00043D74">
        <w:t>Поскольку сопровождение – прежде всего, психолого-педагогическое - детей с аутизмом продолжается на протяжении длительного времени, иногда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w:t>
      </w:r>
    </w:p>
    <w:p w14:paraId="4A5AA324" w14:textId="77777777" w:rsidR="00BD6008" w:rsidRPr="00043D74" w:rsidRDefault="00BD6008" w:rsidP="00E55186">
      <w:r w:rsidRPr="00043D74">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обычно, доля последних постепенно уменьшается, но может в той или иной форме сохраняться столько времени, сколько это необходимо. </w:t>
      </w:r>
    </w:p>
    <w:p w14:paraId="0FA4FD1D" w14:textId="31381708" w:rsidR="00BD6008" w:rsidRPr="00043D74" w:rsidRDefault="00BD6008" w:rsidP="00E55186">
      <w:r w:rsidRPr="00043D74">
        <w:t xml:space="preserve">Главный критерий – эффективность развития, социальной адаптации и социализации в интересах ребёнка с РАС. </w:t>
      </w:r>
    </w:p>
    <w:p w14:paraId="478EFE74" w14:textId="1D2C9E8F" w:rsidR="00BD6008" w:rsidRPr="006E3152" w:rsidRDefault="00BD6008" w:rsidP="00E55186">
      <w:pPr>
        <w:pStyle w:val="20"/>
      </w:pPr>
      <w:bookmarkStart w:id="42" w:name="_Toc124601978"/>
      <w:bookmarkStart w:id="43" w:name="_Toc124602033"/>
      <w:bookmarkStart w:id="44" w:name="_Toc124602076"/>
      <w:bookmarkStart w:id="45" w:name="_Toc124602133"/>
      <w:bookmarkStart w:id="46" w:name="_Toc124602801"/>
      <w:bookmarkStart w:id="47" w:name="_Toc124602839"/>
      <w:bookmarkStart w:id="48" w:name="_Toc124602867"/>
      <w:bookmarkStart w:id="49" w:name="_Toc124602898"/>
      <w:bookmarkStart w:id="50" w:name="_Toc124602989"/>
      <w:bookmarkStart w:id="51" w:name="_Toc124604182"/>
      <w:r w:rsidRPr="006E3152">
        <w:t>Этапы дошкольного уровня образования обучающихся с расстройствами аутистического спектра</w:t>
      </w:r>
      <w:bookmarkEnd w:id="42"/>
      <w:bookmarkEnd w:id="43"/>
      <w:bookmarkEnd w:id="44"/>
      <w:bookmarkEnd w:id="45"/>
      <w:bookmarkEnd w:id="46"/>
      <w:bookmarkEnd w:id="47"/>
      <w:bookmarkEnd w:id="48"/>
      <w:bookmarkEnd w:id="49"/>
      <w:bookmarkEnd w:id="50"/>
      <w:bookmarkEnd w:id="51"/>
    </w:p>
    <w:p w14:paraId="53C47577" w14:textId="77777777" w:rsidR="00BD6008" w:rsidRPr="00043D74" w:rsidRDefault="00BD6008" w:rsidP="00950EAE">
      <w:r w:rsidRPr="00043D74">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w:t>
      </w:r>
      <w:proofErr w:type="spellStart"/>
      <w:r w:rsidRPr="00043D74">
        <w:t>полиморфностью</w:t>
      </w:r>
      <w:proofErr w:type="spellEnd"/>
      <w:r w:rsidRPr="00043D74">
        <w:t xml:space="preserve"> – представляется более целесообразным использовать категорию </w:t>
      </w:r>
      <w:r w:rsidRPr="00043D74">
        <w:rPr>
          <w:b/>
          <w:i/>
        </w:rPr>
        <w:t>индивидуальной образовательной траектории</w:t>
      </w:r>
      <w:r w:rsidRPr="00043D74">
        <w:rPr>
          <w:rStyle w:val="aff0"/>
        </w:rPr>
        <w:footnoteReference w:id="9"/>
      </w:r>
      <w:r w:rsidRPr="00043D74">
        <w:t xml:space="preserve">, так как она предлагает более глубокую и всестороннюю проработку предлагаемых решений по трём направлениям: содержательному, деятельностному и процессуальному. </w:t>
      </w:r>
    </w:p>
    <w:p w14:paraId="32DB4174" w14:textId="77777777" w:rsidR="00BD6008" w:rsidRPr="00043D74" w:rsidRDefault="00BD6008" w:rsidP="00E55186">
      <w:r w:rsidRPr="00043D74">
        <w:rPr>
          <w:b/>
          <w:bCs/>
          <w:i/>
          <w:iCs/>
        </w:rPr>
        <w:t xml:space="preserve">Содержательное направление </w:t>
      </w:r>
      <w:r w:rsidRPr="00043D74">
        <w:rPr>
          <w:bCs/>
          <w:iCs/>
        </w:rPr>
        <w:t xml:space="preserve">подразумевает </w:t>
      </w:r>
      <w:r w:rsidRPr="00043D74">
        <w:t xml:space="preserve">вариативные учебные планы и образовательные программы (в том числе адаптированные), а также существующие </w:t>
      </w:r>
      <w:r w:rsidRPr="00043D74">
        <w:lastRenderedPageBreak/>
        <w:t>образовательные стандарты, определяющие индивидуальный образовательный маршрут (в нашем случае – ФГОС дошкольного образования).</w:t>
      </w:r>
    </w:p>
    <w:p w14:paraId="206AD636" w14:textId="77777777" w:rsidR="00BD6008" w:rsidRPr="00043D74" w:rsidRDefault="00BD6008" w:rsidP="00E55186">
      <w:r w:rsidRPr="00043D74">
        <w:rPr>
          <w:b/>
          <w:bCs/>
          <w:i/>
          <w:iCs/>
        </w:rPr>
        <w:t xml:space="preserve">Деятельностное направление </w:t>
      </w:r>
      <w:r w:rsidRPr="00043D74">
        <w:rPr>
          <w:bCs/>
          <w:iCs/>
        </w:rPr>
        <w:t xml:space="preserve">рассматривают (в частности, в документах ЮНЕСКО) как </w:t>
      </w:r>
      <w:r w:rsidRPr="00043D74">
        <w:t xml:space="preserve">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14:paraId="3DA88BA4" w14:textId="77777777" w:rsidR="00BD6008" w:rsidRPr="00043D74" w:rsidRDefault="00BD6008" w:rsidP="00E55186">
      <w:r w:rsidRPr="00043D74">
        <w:rPr>
          <w:b/>
          <w:bCs/>
          <w:i/>
          <w:iCs/>
        </w:rPr>
        <w:t>Процессуальное</w:t>
      </w:r>
      <w:r w:rsidRPr="00043D74">
        <w:t xml:space="preserve"> </w:t>
      </w:r>
      <w:r w:rsidRPr="00043D74">
        <w:rPr>
          <w:b/>
          <w:i/>
        </w:rPr>
        <w:t>направление</w:t>
      </w:r>
      <w:r w:rsidRPr="00043D74">
        <w:t xml:space="preserve"> – это технологии организации образовательного процесса.</w:t>
      </w:r>
    </w:p>
    <w:p w14:paraId="0601EAFF" w14:textId="77777777" w:rsidR="00BD6008" w:rsidRPr="00043D74" w:rsidRDefault="00BD6008" w:rsidP="00950EAE">
      <w:r w:rsidRPr="00043D74">
        <w:t xml:space="preserve">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14:paraId="12A0F901" w14:textId="77777777" w:rsidR="00BD6008" w:rsidRPr="00043D74" w:rsidRDefault="00BD6008" w:rsidP="00950EAE">
      <w:r w:rsidRPr="00043D74">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14:paraId="447D4FF7" w14:textId="77777777" w:rsidR="00BD6008" w:rsidRPr="00043D74" w:rsidRDefault="00BD6008" w:rsidP="00950EAE">
      <w:r w:rsidRPr="00043D74">
        <w:t>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w:t>
      </w:r>
    </w:p>
    <w:p w14:paraId="16717DD7" w14:textId="77777777" w:rsidR="00BD6008" w:rsidRPr="00043D74" w:rsidRDefault="00BD6008" w:rsidP="00950EAE">
      <w:r w:rsidRPr="00043D74">
        <w:t xml:space="preserve">Необходимо ещё раз подчеркнуть, что 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дошкольного возраста с РАС, что находит отражение в периодизации </w:t>
      </w:r>
      <w:r w:rsidRPr="00043D74">
        <w:lastRenderedPageBreak/>
        <w:t>образовательного процесса в дошкольном возрасте.</w:t>
      </w:r>
    </w:p>
    <w:p w14:paraId="1AF5630C" w14:textId="77777777" w:rsidR="00BD6008" w:rsidRPr="00043D74" w:rsidRDefault="00BD6008" w:rsidP="00E55186">
      <w:r w:rsidRPr="00043D74">
        <w:t>Боле чем тридцатилетний опыт работы с аутичными детьми, включая их подготовку к школе, позволяет выделить следующие этапы дошкольного образования:</w:t>
      </w:r>
    </w:p>
    <w:p w14:paraId="52E570D7" w14:textId="28FD191B" w:rsidR="00BD6008" w:rsidRPr="00043D74" w:rsidRDefault="00BD6008" w:rsidP="006B3F3B">
      <w:pPr>
        <w:pStyle w:val="a0"/>
      </w:pPr>
      <w:r w:rsidRPr="00043D74">
        <w:t xml:space="preserve">помощь в раннем возрасте, </w:t>
      </w:r>
    </w:p>
    <w:p w14:paraId="4726CBC3" w14:textId="10B8F5A1" w:rsidR="00BD6008" w:rsidRPr="00043D74" w:rsidRDefault="00BD6008" w:rsidP="006B3F3B">
      <w:pPr>
        <w:pStyle w:val="a0"/>
      </w:pPr>
      <w:r w:rsidRPr="00043D74">
        <w:t xml:space="preserve">начальный, </w:t>
      </w:r>
    </w:p>
    <w:p w14:paraId="3663C1A5" w14:textId="22B3ECA5" w:rsidR="00BD6008" w:rsidRPr="00043D74" w:rsidRDefault="00BD6008" w:rsidP="006B3F3B">
      <w:pPr>
        <w:pStyle w:val="a0"/>
      </w:pPr>
      <w:r w:rsidRPr="00043D74">
        <w:t xml:space="preserve">основной,  </w:t>
      </w:r>
    </w:p>
    <w:p w14:paraId="2C08AD8F" w14:textId="6B8A3088" w:rsidR="00BD6008" w:rsidRPr="00043D74" w:rsidRDefault="00BD6008" w:rsidP="006B3F3B">
      <w:pPr>
        <w:pStyle w:val="a0"/>
      </w:pPr>
      <w:r w:rsidRPr="00043D74">
        <w:t xml:space="preserve">пропедевтический.  </w:t>
      </w:r>
    </w:p>
    <w:p w14:paraId="63F71FE3" w14:textId="77777777" w:rsidR="00BD6008" w:rsidRPr="00043D74" w:rsidRDefault="00BD6008" w:rsidP="00E55186">
      <w:r w:rsidRPr="00043D74">
        <w:t xml:space="preserve">Что касается </w:t>
      </w:r>
      <w:r w:rsidRPr="00043D74">
        <w:rPr>
          <w:i/>
        </w:rPr>
        <w:t xml:space="preserve">индивидуальной образовательной траектории ранней помощи детям с группой риска по РАС, </w:t>
      </w:r>
      <w:r w:rsidRPr="00043D74">
        <w:t>то её</w:t>
      </w:r>
      <w:r w:rsidRPr="00043D74">
        <w:rPr>
          <w:i/>
        </w:rPr>
        <w:t xml:space="preserve"> содержательное направление</w:t>
      </w:r>
      <w:r w:rsidRPr="00043D74">
        <w:t xml:space="preserve"> должно определяться ФГОС дошкольного образования и разработанной на его основе примерной АООП дошкольного образования детей с РАС. Однако, ФГОС дошкольного образования специально о ранней помощи фактически умалчивает, а Концепция РП нуждается в конкретизации в отношении РАС (как, впрочем, и других нарушений развития, требующих ранней помощи)</w:t>
      </w:r>
      <w:r w:rsidRPr="00043D74">
        <w:rPr>
          <w:rStyle w:val="aff0"/>
          <w:bCs/>
        </w:rPr>
        <w:footnoteReference w:id="10"/>
      </w:r>
      <w:r w:rsidRPr="00043D74">
        <w:t xml:space="preserve">.  Так или иначе, программы помощи в раннем возрасте должны быть строго индивидуальными. Кроме того, на этом этапе комплексного сопровождения очень важно уделять должное внимание не только коррекционной работе, но и диагностике, сбору и анализу данных для уточнения выбора основного коррекционного подхода и индивидуальной программы развития. </w:t>
      </w:r>
    </w:p>
    <w:p w14:paraId="1A8F389C" w14:textId="77777777" w:rsidR="00BD6008" w:rsidRPr="00043D74" w:rsidRDefault="00BD6008" w:rsidP="00E55186">
      <w:r w:rsidRPr="00043D74">
        <w:rPr>
          <w:i/>
        </w:rPr>
        <w:t>Деятельностное направление</w:t>
      </w:r>
      <w:r w:rsidRPr="00043D74">
        <w:t xml:space="preserve"> в российской практике сформировано недостаточно: существующие структуры (Санкт-Петербург, Псков, Великий Новгород и др.)  в настоящее время оказывают помощь в раннем возрасте детям с повышенным риском развития аутизма. 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14:paraId="037B76CB" w14:textId="77777777" w:rsidR="00BD6008" w:rsidRPr="00043D74" w:rsidRDefault="00BD6008" w:rsidP="00E55186">
      <w:r w:rsidRPr="00043D74">
        <w:t>К методическим подходам, применяемым в помощи в раннем возрасте детям с аутизмом за рубежом, можно отнести «Раннее интенсивное поведенческое вмешательство» (</w:t>
      </w:r>
      <w:r w:rsidRPr="00043D74">
        <w:rPr>
          <w:lang w:val="en-US"/>
        </w:rPr>
        <w:t>Early</w:t>
      </w:r>
      <w:r w:rsidRPr="00043D74">
        <w:t xml:space="preserve"> </w:t>
      </w:r>
      <w:r w:rsidRPr="00043D74">
        <w:rPr>
          <w:lang w:val="en-US"/>
        </w:rPr>
        <w:t>Intensive</w:t>
      </w:r>
      <w:r w:rsidRPr="00043D74">
        <w:t xml:space="preserve"> </w:t>
      </w:r>
      <w:r w:rsidRPr="00043D74">
        <w:rPr>
          <w:lang w:val="en-US"/>
        </w:rPr>
        <w:t>Behavioral</w:t>
      </w:r>
      <w:r w:rsidRPr="00043D74">
        <w:t xml:space="preserve"> </w:t>
      </w:r>
      <w:r w:rsidRPr="00043D74">
        <w:rPr>
          <w:lang w:val="en-US"/>
        </w:rPr>
        <w:t>Intervention</w:t>
      </w:r>
      <w:r w:rsidRPr="00043D74">
        <w:t xml:space="preserve">, </w:t>
      </w:r>
      <w:r w:rsidRPr="00043D74">
        <w:rPr>
          <w:lang w:val="en-US"/>
        </w:rPr>
        <w:t>EIBI</w:t>
      </w:r>
      <w:r w:rsidRPr="00043D74">
        <w:t>)</w:t>
      </w:r>
      <w:r w:rsidRPr="00043D74">
        <w:rPr>
          <w:rStyle w:val="aff0"/>
          <w:i/>
        </w:rPr>
        <w:footnoteReference w:id="11"/>
      </w:r>
      <w:r w:rsidRPr="00043D74">
        <w:t xml:space="preserve"> и «</w:t>
      </w:r>
      <w:proofErr w:type="spellStart"/>
      <w:r w:rsidRPr="00043D74">
        <w:t>Денверскую</w:t>
      </w:r>
      <w:proofErr w:type="spellEnd"/>
      <w:r w:rsidRPr="00043D74">
        <w:t xml:space="preserve"> модель раннего вмешательства</w:t>
      </w:r>
      <w:r w:rsidRPr="00043D74">
        <w:rPr>
          <w:b/>
        </w:rPr>
        <w:t>»</w:t>
      </w:r>
      <w:r w:rsidRPr="00043D74">
        <w:t xml:space="preserve"> (</w:t>
      </w:r>
      <w:r w:rsidRPr="00043D74">
        <w:rPr>
          <w:lang w:val="en-US"/>
        </w:rPr>
        <w:t>Early</w:t>
      </w:r>
      <w:r w:rsidRPr="00043D74">
        <w:t xml:space="preserve"> </w:t>
      </w:r>
      <w:r w:rsidRPr="00043D74">
        <w:rPr>
          <w:lang w:val="en-US"/>
        </w:rPr>
        <w:t>Start</w:t>
      </w:r>
      <w:r w:rsidRPr="00043D74">
        <w:t xml:space="preserve"> </w:t>
      </w:r>
      <w:r w:rsidRPr="00043D74">
        <w:rPr>
          <w:lang w:val="en-US"/>
        </w:rPr>
        <w:t>Denver</w:t>
      </w:r>
      <w:r w:rsidRPr="00043D74">
        <w:t xml:space="preserve"> </w:t>
      </w:r>
      <w:r w:rsidRPr="00043D74">
        <w:rPr>
          <w:lang w:val="en-US"/>
        </w:rPr>
        <w:t>Model</w:t>
      </w:r>
      <w:r w:rsidRPr="00043D74">
        <w:t xml:space="preserve">, </w:t>
      </w:r>
      <w:r w:rsidRPr="00043D74">
        <w:rPr>
          <w:lang w:val="en-US"/>
        </w:rPr>
        <w:t>ESDM</w:t>
      </w:r>
      <w:r w:rsidRPr="00043D74">
        <w:t xml:space="preserve">), опирающиеся, в основном, на различные варианты АВА, и «Модель, основанная на развитии, </w:t>
      </w:r>
      <w:r w:rsidRPr="00043D74">
        <w:lastRenderedPageBreak/>
        <w:t>индивидуализации и взаимоотношениях»</w:t>
      </w:r>
      <w:r w:rsidRPr="00043D74">
        <w:rPr>
          <w:b/>
          <w:bCs/>
        </w:rPr>
        <w:t xml:space="preserve"> </w:t>
      </w:r>
      <w:r w:rsidRPr="00043D74">
        <w:t>(часто даже в литературе на русском языке используют английскую аббревиатуру «</w:t>
      </w:r>
      <w:r w:rsidRPr="00043D74">
        <w:rPr>
          <w:lang w:val="en-US"/>
        </w:rPr>
        <w:t>DIR</w:t>
      </w:r>
      <w:r w:rsidRPr="00043D74">
        <w:t>-</w:t>
      </w:r>
      <w:r w:rsidRPr="00043D74">
        <w:rPr>
          <w:lang w:val="en-US"/>
        </w:rPr>
        <w:t>FT</w:t>
      </w:r>
      <w:r w:rsidRPr="00043D74">
        <w:t>», или «</w:t>
      </w:r>
      <w:proofErr w:type="spellStart"/>
      <w:r w:rsidRPr="00043D74">
        <w:rPr>
          <w:lang w:val="en-US"/>
        </w:rPr>
        <w:t>Floortime</w:t>
      </w:r>
      <w:proofErr w:type="spellEnd"/>
      <w:r w:rsidRPr="00043D74">
        <w:t xml:space="preserve">», в дословном переводе – «время на полу»),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М.В. 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(группы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14:paraId="3288ED1D" w14:textId="77777777" w:rsidR="00BD6008" w:rsidRPr="00043D74" w:rsidRDefault="00BD6008" w:rsidP="00E55186">
      <w:r w:rsidRPr="00043D74">
        <w:t xml:space="preserve">Несмотря на различную методическую основу, в перечисленных подходах можно выделить ряд общих черт: </w:t>
      </w:r>
    </w:p>
    <w:p w14:paraId="49FD412F" w14:textId="2DA69446" w:rsidR="00BD6008" w:rsidRPr="00043D74" w:rsidRDefault="00BD6008" w:rsidP="006B3F3B">
      <w:pPr>
        <w:pStyle w:val="a0"/>
      </w:pPr>
      <w:r w:rsidRPr="00043D74">
        <w:t xml:space="preserve">начальной формой работы являются индивидуальные занятия с постепенным переходом к занятиям в малой группе; </w:t>
      </w:r>
    </w:p>
    <w:p w14:paraId="13BA8523" w14:textId="6A932010" w:rsidR="00BD6008" w:rsidRPr="00043D74" w:rsidRDefault="00BD6008" w:rsidP="006B3F3B">
      <w:pPr>
        <w:pStyle w:val="a0"/>
      </w:pPr>
      <w:r w:rsidRPr="00043D74">
        <w:t>все названные подходы стараются «идти от ребёнка» (хотя трактуют этот принцип не вполне одинаково);</w:t>
      </w:r>
    </w:p>
    <w:p w14:paraId="75925A1E" w14:textId="2941EF77" w:rsidR="00BD6008" w:rsidRPr="00043D74" w:rsidRDefault="00BD6008" w:rsidP="006B3F3B">
      <w:pPr>
        <w:pStyle w:val="a0"/>
      </w:pPr>
      <w:r w:rsidRPr="00043D74">
        <w:t>отводится большая роль привлечению родителей к работе с ребёнком;</w:t>
      </w:r>
    </w:p>
    <w:p w14:paraId="0A9818E7" w14:textId="618C600D" w:rsidR="00BD6008" w:rsidRPr="00043D74" w:rsidRDefault="00BD6008" w:rsidP="006B3F3B">
      <w:pPr>
        <w:pStyle w:val="a0"/>
      </w:pPr>
      <w:r w:rsidRPr="00043D74">
        <w:t>принципиально допускается параллельное использование других методов;</w:t>
      </w:r>
    </w:p>
    <w:p w14:paraId="08000DE5" w14:textId="614DB8EC" w:rsidR="00BD6008" w:rsidRPr="00043D74" w:rsidRDefault="00BD6008" w:rsidP="006B3F3B">
      <w:pPr>
        <w:pStyle w:val="a0"/>
      </w:pPr>
      <w:r w:rsidRPr="00043D74">
        <w:t xml:space="preserve">подразумевается или не отрицается использование </w:t>
      </w:r>
      <w:proofErr w:type="spellStart"/>
      <w:r w:rsidRPr="00043D74">
        <w:t>психофармакотерапевтических</w:t>
      </w:r>
      <w:proofErr w:type="spellEnd"/>
      <w:r w:rsidRPr="00043D74">
        <w:t xml:space="preserve"> средств.</w:t>
      </w:r>
    </w:p>
    <w:p w14:paraId="0521B19C" w14:textId="77777777" w:rsidR="00BD6008" w:rsidRPr="00043D74" w:rsidRDefault="00BD6008" w:rsidP="00E55186">
      <w:r w:rsidRPr="00043D74">
        <w:t xml:space="preserve">Существуют и различия между отмеченными четырьмя методами. Например, в </w:t>
      </w:r>
      <w:r w:rsidRPr="00043D74">
        <w:rPr>
          <w:lang w:val="en-US"/>
        </w:rPr>
        <w:t>EIBI</w:t>
      </w:r>
      <w:r w:rsidRPr="00043D74">
        <w:t xml:space="preserve"> меньше, чем в других методах, уделяют внимание развитию игровой деятельности; если </w:t>
      </w:r>
      <w:r w:rsidRPr="00043D74">
        <w:rPr>
          <w:lang w:val="en-US"/>
        </w:rPr>
        <w:t>ESDM</w:t>
      </w:r>
      <w:r w:rsidRPr="00043D74">
        <w:t xml:space="preserve"> и </w:t>
      </w:r>
      <w:r w:rsidRPr="00043D74">
        <w:rPr>
          <w:lang w:val="en-US"/>
        </w:rPr>
        <w:t>EIBI</w:t>
      </w:r>
      <w:r w:rsidRPr="00043D74">
        <w:t xml:space="preserve"> ориентируются, в основном, на трудности ребёнка, обусловленные аутизмом, то </w:t>
      </w:r>
      <w:proofErr w:type="spellStart"/>
      <w:r w:rsidRPr="00043D74">
        <w:rPr>
          <w:lang w:val="en-US"/>
        </w:rPr>
        <w:t>Floortime</w:t>
      </w:r>
      <w:proofErr w:type="spellEnd"/>
      <w:r w:rsidRPr="00043D74">
        <w:t xml:space="preserve"> и ЭСП – на развитие и коррекцию эмоциональной сферы и др. </w:t>
      </w:r>
    </w:p>
    <w:p w14:paraId="78A74F9C" w14:textId="77777777" w:rsidR="00BD6008" w:rsidRPr="00043D74" w:rsidRDefault="00BD6008" w:rsidP="00E55186">
      <w:r w:rsidRPr="00043D74">
        <w:rPr>
          <w:b/>
          <w:i/>
        </w:rPr>
        <w:t>Начальный этап</w:t>
      </w:r>
      <w:r w:rsidRPr="00043D74">
        <w:t>. Переход к начальному этапу ДО происходит с установлением диагноза РАС (или из входящих в РАС) и характеризуется возможностью:</w:t>
      </w:r>
    </w:p>
    <w:p w14:paraId="45A61EBD" w14:textId="3A625C25" w:rsidR="00BD6008" w:rsidRPr="00043D74" w:rsidRDefault="00BD6008" w:rsidP="006B3F3B">
      <w:pPr>
        <w:pStyle w:val="a0"/>
      </w:pPr>
      <w:r w:rsidRPr="00043D74">
        <w:t xml:space="preserve">определить степень тяжести аутистических расстройств (по </w:t>
      </w:r>
      <w:r w:rsidRPr="00043D74">
        <w:rPr>
          <w:lang w:val="en-US"/>
        </w:rPr>
        <w:t>DSM</w:t>
      </w:r>
      <w:r w:rsidRPr="00043D74">
        <w:t>-5);</w:t>
      </w:r>
    </w:p>
    <w:p w14:paraId="10F6174C" w14:textId="6A75D1BA" w:rsidR="00BD6008" w:rsidRPr="00043D74" w:rsidRDefault="00BD6008" w:rsidP="006B3F3B">
      <w:pPr>
        <w:pStyle w:val="a0"/>
      </w:pPr>
      <w:r w:rsidRPr="00043D74">
        <w:t>определить психолого-педагогический профиль развития;</w:t>
      </w:r>
    </w:p>
    <w:p w14:paraId="4BE881E5" w14:textId="44FBC80D" w:rsidR="00BD6008" w:rsidRPr="00043D74" w:rsidRDefault="00BD6008" w:rsidP="006B3F3B">
      <w:pPr>
        <w:pStyle w:val="a0"/>
      </w:pPr>
      <w:r w:rsidRPr="00043D74">
        <w:t>решить вопрос об установлении инвалидности и в случае её установления сформировать индивидуальную программу реабилитации/</w:t>
      </w:r>
      <w:proofErr w:type="spellStart"/>
      <w:r w:rsidRPr="00043D74">
        <w:t>абилитации</w:t>
      </w:r>
      <w:proofErr w:type="spellEnd"/>
      <w:r w:rsidRPr="00043D74">
        <w:t>;</w:t>
      </w:r>
    </w:p>
    <w:p w14:paraId="31CC0C61" w14:textId="0A3681C1" w:rsidR="00BD6008" w:rsidRPr="00043D74" w:rsidRDefault="00BD6008" w:rsidP="006B3F3B">
      <w:pPr>
        <w:pStyle w:val="a0"/>
      </w:pPr>
      <w:r w:rsidRPr="00043D74">
        <w:t xml:space="preserve">составить индивидуальную программу коррекции и развития (с учётом результатов ранней помощи и трёх предыдущих пунктов). </w:t>
      </w:r>
    </w:p>
    <w:p w14:paraId="7C03A513" w14:textId="77777777" w:rsidR="00BD6008" w:rsidRPr="00043D74" w:rsidRDefault="00BD6008" w:rsidP="00E55186">
      <w:r w:rsidRPr="00043D74">
        <w:lastRenderedPageBreak/>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14:paraId="32E0C0D1" w14:textId="77777777" w:rsidR="00BD6008" w:rsidRPr="00043D74" w:rsidRDefault="00BD6008" w:rsidP="00E55186">
      <w:r w:rsidRPr="00043D74">
        <w:t xml:space="preserve">Поскольку контингент детей с РАС характеризуется высокой неоднородностью, динамика изменений под влиянием коррекционных воздействий и статус детей на выходе этапа ранней помощи (старта начального этапа), будет различным. Учитывая, что период, наиболее опасный в плане регресса, относится к раннему, но не к дошкольному возрасту, вероятность регресса достаточно мала, и специально эти случаи можно не рассматривать. </w:t>
      </w:r>
    </w:p>
    <w:p w14:paraId="7351CF97" w14:textId="77777777" w:rsidR="00BD6008" w:rsidRPr="00043D74" w:rsidRDefault="00BD6008" w:rsidP="00E55186">
      <w:r w:rsidRPr="00043D74">
        <w:t xml:space="preserve">Для детей исходно </w:t>
      </w:r>
      <w:r w:rsidRPr="00043D74">
        <w:rPr>
          <w:i/>
        </w:rPr>
        <w:t>первого уровня</w:t>
      </w:r>
      <w:r w:rsidRPr="00043D74">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комбинированного вида (не более 10 человек в группе из которых до 3 детей с РАС), компенсирующего вида (не более 5 детей с РАС). В переходный период, возможно, потребуется помощь тьютора и сокращённая продолжительность пребывания ребенка в группе. </w:t>
      </w:r>
    </w:p>
    <w:p w14:paraId="2495C081" w14:textId="77777777" w:rsidR="00BD6008" w:rsidRPr="00043D74" w:rsidRDefault="00BD6008" w:rsidP="00E55186">
      <w:r w:rsidRPr="00043D74">
        <w:t xml:space="preserve">Для детей исходно </w:t>
      </w:r>
      <w:r w:rsidRPr="00043D74">
        <w:rPr>
          <w:i/>
        </w:rPr>
        <w:t>второго уровня</w:t>
      </w:r>
      <w:r w:rsidRPr="00043D74">
        <w:t xml:space="preserve"> тяжести аутистических расстройств возможно два варианта результатов начального этапа:</w:t>
      </w:r>
    </w:p>
    <w:p w14:paraId="2006D707" w14:textId="403E1705" w:rsidR="00BD6008" w:rsidRPr="00043D74" w:rsidRDefault="00BD6008" w:rsidP="006B3F3B">
      <w:pPr>
        <w:pStyle w:val="a0"/>
      </w:pPr>
      <w:r w:rsidRPr="00043D74">
        <w:t>успешный, когда уровень тяжести аутистических расстройств понижается до первой с соответствующими организационными решениями;</w:t>
      </w:r>
    </w:p>
    <w:p w14:paraId="4173E9EE" w14:textId="2905F58E" w:rsidR="00BD6008" w:rsidRPr="00043D74" w:rsidRDefault="00BD6008" w:rsidP="006B3F3B">
      <w:pPr>
        <w:pStyle w:val="a0"/>
      </w:pPr>
      <w:r w:rsidRPr="00043D74">
        <w:t>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w:t>
      </w:r>
    </w:p>
    <w:p w14:paraId="16E226C1" w14:textId="77777777" w:rsidR="00BD6008" w:rsidRPr="00043D74" w:rsidRDefault="00BD6008" w:rsidP="00E55186">
      <w:pPr>
        <w:pStyle w:val="a8"/>
      </w:pPr>
      <w:r w:rsidRPr="00043D74">
        <w:t xml:space="preserve">Для детей </w:t>
      </w:r>
      <w:r w:rsidRPr="007C2F5B">
        <w:rPr>
          <w:i/>
        </w:rPr>
        <w:t>третьего уровня</w:t>
      </w:r>
      <w:r w:rsidRPr="00043D74">
        <w:t xml:space="preserve"> тяжести аутистических расстройств понижение уровня тяжести до первого рассматривается как маловероятное; другие возможные результаты:</w:t>
      </w:r>
    </w:p>
    <w:p w14:paraId="7CF5850A" w14:textId="41EE2614" w:rsidR="00BD6008" w:rsidRPr="00043D74" w:rsidRDefault="00BD6008" w:rsidP="006B3F3B">
      <w:pPr>
        <w:pStyle w:val="a0"/>
      </w:pPr>
      <w:r w:rsidRPr="00043D74">
        <w:t>успешный, когда уровень тяжести аутистических расстройств понижается до второго с соответствующими организационными решениями (ресурсная группа в ДОО);</w:t>
      </w:r>
    </w:p>
    <w:p w14:paraId="71FDC30C" w14:textId="683794BF" w:rsidR="00BD6008" w:rsidRPr="00043D74" w:rsidRDefault="00BD6008" w:rsidP="006B3F3B">
      <w:pPr>
        <w:pStyle w:val="a0"/>
      </w:pPr>
      <w:r w:rsidRPr="00043D74">
        <w:t xml:space="preserve">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w:t>
      </w:r>
      <w:r w:rsidRPr="00043D74">
        <w:lastRenderedPageBreak/>
        <w:t>ресурсном центре; занятия в группе компенсирующего вида для детей с РАС.</w:t>
      </w:r>
    </w:p>
    <w:p w14:paraId="2F308B49" w14:textId="77777777" w:rsidR="00BD6008" w:rsidRPr="00043D74" w:rsidRDefault="00BD6008" w:rsidP="00E55186">
      <w:r w:rsidRPr="00043D74">
        <w:rPr>
          <w:b/>
          <w:i/>
        </w:rPr>
        <w:t>Основной этап</w:t>
      </w:r>
      <w:r w:rsidRPr="00043D74">
        <w:t xml:space="preserve"> 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 </w:t>
      </w:r>
    </w:p>
    <w:p w14:paraId="745C46F5" w14:textId="77777777" w:rsidR="00BD6008" w:rsidRPr="00043D74" w:rsidRDefault="00BD6008" w:rsidP="00E55186">
      <w:r w:rsidRPr="00043D74">
        <w:t xml:space="preserve">В наиболее благоприятном варианте коррекционная работа перестаёт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 соответствующей по уровню интеллекта возможностям ребёнка с РАС).  </w:t>
      </w:r>
    </w:p>
    <w:p w14:paraId="131B243C" w14:textId="77777777" w:rsidR="00BD6008" w:rsidRPr="00043D74" w:rsidRDefault="00BD6008" w:rsidP="00E55186">
      <w:r w:rsidRPr="00043D74">
        <w:t>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 каждому ребёнку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w:t>
      </w:r>
    </w:p>
    <w:p w14:paraId="1349D5C3" w14:textId="77777777" w:rsidR="00BD6008" w:rsidRPr="00043D74" w:rsidRDefault="00BD6008" w:rsidP="00E55186">
      <w:r w:rsidRPr="00043D74">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функционального характера, вполне возможны различного рода отклонения (особенно с учётом разнообразия форм получения начального общего образования и наличия сопутствующих расстройств). </w:t>
      </w:r>
    </w:p>
    <w:p w14:paraId="129A43A7" w14:textId="77777777" w:rsidR="00BD6008" w:rsidRPr="00043D74" w:rsidRDefault="00BD6008" w:rsidP="00E55186">
      <w:r w:rsidRPr="00043D74">
        <w:rPr>
          <w:b/>
          <w:i/>
        </w:rPr>
        <w:t>Пропедевтический этап</w:t>
      </w:r>
      <w:r w:rsidRPr="00043D74">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14:paraId="43221EC8"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0F03B294"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Для детей с РАС с учётом особенностей их развития переход от дошкольного образования к начальному общему образованию происходит много сложнее и </w:t>
      </w:r>
      <w:r w:rsidRPr="00043D74">
        <w:rPr>
          <w:rFonts w:cs="Times New Roman"/>
          <w:color w:val="000000"/>
          <w:sz w:val="28"/>
          <w:szCs w:val="28"/>
        </w:rPr>
        <w:lastRenderedPageBreak/>
        <w:t>обязательно требует подготовки, причём для детей с разной выраженностью нарушений  подход к такой подготовке должен быть дифференцированным.</w:t>
      </w:r>
    </w:p>
    <w:p w14:paraId="1BE69C07"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Все задачи подготовки к школе можно разделить на: </w:t>
      </w:r>
    </w:p>
    <w:p w14:paraId="78FC7E39" w14:textId="4D696D2D" w:rsidR="00BD6008" w:rsidRPr="00043D74" w:rsidRDefault="00BD6008" w:rsidP="006B3F3B">
      <w:pPr>
        <w:pStyle w:val="a0"/>
      </w:pPr>
      <w:r w:rsidRPr="00043D74">
        <w:t xml:space="preserve">социально-коммуникативные, </w:t>
      </w:r>
    </w:p>
    <w:p w14:paraId="09834E11" w14:textId="608E3229" w:rsidR="00BD6008" w:rsidRPr="00043D74" w:rsidRDefault="00BD6008" w:rsidP="006B3F3B">
      <w:pPr>
        <w:pStyle w:val="a0"/>
      </w:pPr>
      <w:r w:rsidRPr="00043D74">
        <w:t>поведенческие,</w:t>
      </w:r>
    </w:p>
    <w:p w14:paraId="0D56914F" w14:textId="4A272E6E" w:rsidR="00BD6008" w:rsidRPr="00043D74" w:rsidRDefault="00BD6008" w:rsidP="006B3F3B">
      <w:pPr>
        <w:pStyle w:val="a0"/>
      </w:pPr>
      <w:r w:rsidRPr="00043D74">
        <w:t>организационные,</w:t>
      </w:r>
    </w:p>
    <w:p w14:paraId="4D1140D7" w14:textId="5C2CFC23" w:rsidR="00BD6008" w:rsidRPr="00043D74" w:rsidRDefault="00BD6008" w:rsidP="006B3F3B">
      <w:pPr>
        <w:pStyle w:val="a0"/>
      </w:pPr>
      <w:r w:rsidRPr="00043D74">
        <w:t>навыки самообслуживания и бытовые навыки,</w:t>
      </w:r>
    </w:p>
    <w:p w14:paraId="29F15A57" w14:textId="44D1C42C" w:rsidR="00BD6008" w:rsidRPr="00043D74" w:rsidRDefault="00BD6008" w:rsidP="006B3F3B">
      <w:pPr>
        <w:pStyle w:val="a0"/>
      </w:pPr>
      <w:r w:rsidRPr="00043D74">
        <w:t>академические (основы чтения, письма, математики).</w:t>
      </w:r>
    </w:p>
    <w:p w14:paraId="2B23741A" w14:textId="77777777" w:rsidR="00BD6008" w:rsidRPr="00043D74" w:rsidRDefault="00BD6008" w:rsidP="00E55186">
      <w:r w:rsidRPr="00043D74">
        <w:t xml:space="preserve">Все эти задачи решаются в ходе </w:t>
      </w:r>
      <w:r w:rsidRPr="00043D74">
        <w:rPr>
          <w:b/>
          <w:i/>
        </w:rPr>
        <w:t xml:space="preserve">пропедевтического периода, </w:t>
      </w:r>
      <w:r w:rsidRPr="00043D74">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14:paraId="3BAF2075" w14:textId="3D91DB1F" w:rsidR="0070474D" w:rsidRDefault="00BD6008" w:rsidP="00E55186">
      <w:r w:rsidRPr="00043D74">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 </w:t>
      </w:r>
    </w:p>
    <w:p w14:paraId="03C1FC0A" w14:textId="3654BA61" w:rsidR="00BD6008" w:rsidRPr="00336AE2" w:rsidRDefault="00BD6008" w:rsidP="00E55186">
      <w:pPr>
        <w:pStyle w:val="20"/>
      </w:pPr>
      <w:bookmarkStart w:id="52" w:name="_Toc124601979"/>
      <w:bookmarkStart w:id="53" w:name="_Toc124602034"/>
      <w:bookmarkStart w:id="54" w:name="_Toc124602077"/>
      <w:bookmarkStart w:id="55" w:name="_Toc124602134"/>
      <w:bookmarkStart w:id="56" w:name="_Toc124602802"/>
      <w:bookmarkStart w:id="57" w:name="_Toc124602840"/>
      <w:bookmarkStart w:id="58" w:name="_Toc124602868"/>
      <w:bookmarkStart w:id="59" w:name="_Toc124602899"/>
      <w:bookmarkStart w:id="60" w:name="_Toc124602990"/>
      <w:bookmarkStart w:id="61" w:name="_Toc124604183"/>
      <w:r w:rsidRPr="00336AE2">
        <w:t xml:space="preserve">Планируемые результаты образовательной деятельности по реализации </w:t>
      </w:r>
      <w:r>
        <w:t>«</w:t>
      </w:r>
      <w:r w:rsidRPr="00336AE2">
        <w:t>Программы</w:t>
      </w:r>
      <w:r>
        <w:t>»</w:t>
      </w:r>
      <w:bookmarkEnd w:id="52"/>
      <w:bookmarkEnd w:id="53"/>
      <w:bookmarkEnd w:id="54"/>
      <w:bookmarkEnd w:id="55"/>
      <w:bookmarkEnd w:id="56"/>
      <w:bookmarkEnd w:id="57"/>
      <w:bookmarkEnd w:id="58"/>
      <w:bookmarkEnd w:id="59"/>
      <w:bookmarkEnd w:id="60"/>
      <w:bookmarkEnd w:id="61"/>
    </w:p>
    <w:p w14:paraId="43EECC99" w14:textId="77777777" w:rsidR="00BD6008" w:rsidRPr="00043D74" w:rsidRDefault="00BD6008" w:rsidP="00950EAE">
      <w:r w:rsidRPr="00043D74">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поэтому планируемые результаты образовательной деятельности представлены в форме целевых ориентиров.</w:t>
      </w:r>
    </w:p>
    <w:p w14:paraId="3B2BCF91" w14:textId="77777777" w:rsidR="00BD6008" w:rsidRPr="00043D74" w:rsidRDefault="00BD6008" w:rsidP="00BD6008">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043D74">
        <w:rPr>
          <w:rFonts w:eastAsia="Batang"/>
          <w:color w:val="auto"/>
          <w:sz w:val="28"/>
          <w:szCs w:val="28"/>
          <w:lang w:eastAsia="ko-KR"/>
        </w:rPr>
        <w:lastRenderedPageBreak/>
        <w:t xml:space="preserve">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1AC6BA2E" w14:textId="77777777" w:rsidR="00BD6008" w:rsidRPr="00043D74" w:rsidRDefault="00BD6008" w:rsidP="00BD6008">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Настоящие требования являются ориентирами для: </w:t>
      </w:r>
    </w:p>
    <w:p w14:paraId="54E13BA5" w14:textId="77777777" w:rsidR="00BD6008" w:rsidRPr="00043D74" w:rsidRDefault="00BD6008" w:rsidP="00BD6008">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14:paraId="5FBA06FA" w14:textId="77777777" w:rsidR="00BD6008" w:rsidRPr="00043D74" w:rsidRDefault="00BD6008" w:rsidP="00BD6008">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б) решения задач: формирования Программы; анализа профессиональной деятельности; взаимодействия с семьями; </w:t>
      </w:r>
    </w:p>
    <w:p w14:paraId="7EAA7D15" w14:textId="77777777" w:rsidR="00BD6008" w:rsidRPr="00043D74" w:rsidRDefault="00BD6008" w:rsidP="00BD6008">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в) изучения характеристик образования детей в возрасте от 2 месяцев до 8 лет; </w:t>
      </w:r>
    </w:p>
    <w:p w14:paraId="6D8D8DC8" w14:textId="77777777" w:rsidR="00BD6008" w:rsidRPr="00043D74" w:rsidRDefault="00BD6008" w:rsidP="00BD6008">
      <w:pPr>
        <w:pStyle w:val="Default"/>
        <w:spacing w:line="276" w:lineRule="auto"/>
        <w:ind w:firstLine="709"/>
        <w:contextualSpacing/>
        <w:jc w:val="both"/>
        <w:rPr>
          <w:rFonts w:eastAsia="Batang"/>
          <w:color w:val="auto"/>
          <w:sz w:val="28"/>
          <w:szCs w:val="28"/>
          <w:lang w:eastAsia="ko-KR"/>
        </w:rPr>
      </w:pPr>
      <w:r w:rsidRPr="00043D74">
        <w:rPr>
          <w:rFonts w:eastAsia="Batang"/>
          <w:color w:val="auto"/>
          <w:sz w:val="28"/>
          <w:szCs w:val="28"/>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14:paraId="6A8514EF" w14:textId="77777777" w:rsidR="00BD6008" w:rsidRPr="00043D74" w:rsidRDefault="00BD6008" w:rsidP="00950EAE">
      <w:r w:rsidRPr="00043D74">
        <w:t xml:space="preserve">Целевые ориентиры не могут служить непосредственным основанием при решении управленческих задач, включая: </w:t>
      </w:r>
    </w:p>
    <w:p w14:paraId="0E810897" w14:textId="6D2E3437" w:rsidR="00BD6008" w:rsidRPr="00043D74" w:rsidRDefault="00BD6008" w:rsidP="006B3F3B">
      <w:pPr>
        <w:pStyle w:val="a0"/>
        <w:rPr>
          <w:rFonts w:eastAsia="Batang"/>
          <w:lang w:eastAsia="ko-KR"/>
        </w:rPr>
      </w:pPr>
      <w:r w:rsidRPr="00043D74">
        <w:rPr>
          <w:rFonts w:eastAsia="Batang"/>
          <w:lang w:eastAsia="ko-KR"/>
        </w:rPr>
        <w:t xml:space="preserve">аттестацию педагогических кадров; </w:t>
      </w:r>
    </w:p>
    <w:p w14:paraId="073354B0" w14:textId="363DA9C7" w:rsidR="00BD6008" w:rsidRPr="00043D74" w:rsidRDefault="00BD6008" w:rsidP="006B3F3B">
      <w:pPr>
        <w:pStyle w:val="a0"/>
        <w:rPr>
          <w:rFonts w:eastAsia="Batang"/>
          <w:lang w:eastAsia="ko-KR"/>
        </w:rPr>
      </w:pPr>
      <w:r w:rsidRPr="00043D74">
        <w:rPr>
          <w:rFonts w:eastAsia="Batang"/>
          <w:lang w:eastAsia="ko-KR"/>
        </w:rPr>
        <w:t xml:space="preserve">оценку качества образования; </w:t>
      </w:r>
    </w:p>
    <w:p w14:paraId="57449085" w14:textId="7F609884" w:rsidR="00BD6008" w:rsidRPr="00043D74" w:rsidRDefault="00BD6008" w:rsidP="006B3F3B">
      <w:pPr>
        <w:pStyle w:val="a0"/>
        <w:rPr>
          <w:rFonts w:eastAsia="Batang"/>
          <w:lang w:eastAsia="ko-KR"/>
        </w:rPr>
      </w:pPr>
      <w:r w:rsidRPr="00043D74">
        <w:rPr>
          <w:rFonts w:eastAsia="Batang"/>
          <w:lang w:eastAsia="ko-KR"/>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7C691B13" w14:textId="0DA6DCB2" w:rsidR="00BD6008" w:rsidRPr="00043D74" w:rsidRDefault="00BD6008" w:rsidP="006B3F3B">
      <w:pPr>
        <w:pStyle w:val="a0"/>
        <w:rPr>
          <w:rFonts w:eastAsia="Batang"/>
          <w:lang w:eastAsia="ko-KR"/>
        </w:rPr>
      </w:pPr>
      <w:r w:rsidRPr="00043D74">
        <w:rPr>
          <w:rFonts w:eastAsia="Batang"/>
          <w:lang w:eastAsia="ko-KR"/>
        </w:rPr>
        <w:t xml:space="preserve">оценку выполнения муниципального (государственного) задания посредством их включения в показатели качества выполнения задания; </w:t>
      </w:r>
    </w:p>
    <w:p w14:paraId="6740A328" w14:textId="5FD4D2CE" w:rsidR="00BD6008" w:rsidRPr="00043D74" w:rsidRDefault="00BD6008" w:rsidP="006B3F3B">
      <w:pPr>
        <w:pStyle w:val="a0"/>
      </w:pPr>
      <w:r w:rsidRPr="00043D74">
        <w:rPr>
          <w:rFonts w:eastAsia="Batang"/>
          <w:lang w:eastAsia="ko-KR"/>
        </w:rPr>
        <w:t>распределение стимулирующего фонда оплаты труда работников</w:t>
      </w:r>
      <w:r w:rsidRPr="00043D74">
        <w:t xml:space="preserve"> организации. </w:t>
      </w:r>
    </w:p>
    <w:p w14:paraId="35C02E18" w14:textId="77777777" w:rsidR="00BD6008" w:rsidRPr="00043D74" w:rsidRDefault="00BD6008" w:rsidP="00950EAE">
      <w:r w:rsidRPr="00043D74">
        <w:t>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w:t>
      </w:r>
    </w:p>
    <w:p w14:paraId="28B50C29" w14:textId="3F20556D" w:rsidR="00BD6008" w:rsidRPr="00381E59" w:rsidRDefault="00BD6008" w:rsidP="00E55186">
      <w:pPr>
        <w:pStyle w:val="20"/>
      </w:pPr>
      <w:bookmarkStart w:id="62" w:name="_Toc124601980"/>
      <w:bookmarkStart w:id="63" w:name="_Toc124602035"/>
      <w:bookmarkStart w:id="64" w:name="_Toc124602078"/>
      <w:bookmarkStart w:id="65" w:name="_Toc124602135"/>
      <w:bookmarkStart w:id="66" w:name="_Toc124602803"/>
      <w:bookmarkStart w:id="67" w:name="_Toc124602841"/>
      <w:bookmarkStart w:id="68" w:name="_Toc124602869"/>
      <w:bookmarkStart w:id="69" w:name="_Toc124602900"/>
      <w:bookmarkStart w:id="70" w:name="_Toc124602991"/>
      <w:bookmarkStart w:id="71" w:name="_Toc124604184"/>
      <w:r w:rsidRPr="00381E59">
        <w:t>Целевые ориентиры на этапе завершения дошкольного образования детьми с расстройствами аутистического спектра</w:t>
      </w:r>
      <w:bookmarkEnd w:id="62"/>
      <w:bookmarkEnd w:id="63"/>
      <w:bookmarkEnd w:id="64"/>
      <w:bookmarkEnd w:id="65"/>
      <w:bookmarkEnd w:id="66"/>
      <w:bookmarkEnd w:id="67"/>
      <w:bookmarkEnd w:id="68"/>
      <w:bookmarkEnd w:id="69"/>
      <w:bookmarkEnd w:id="70"/>
      <w:bookmarkEnd w:id="71"/>
    </w:p>
    <w:p w14:paraId="44A058A3" w14:textId="77777777" w:rsidR="00BD6008" w:rsidRPr="00043D74" w:rsidRDefault="00BD6008" w:rsidP="00950EAE">
      <w:r w:rsidRPr="00043D74">
        <w:t xml:space="preserve">Целевые ориентиры на этапе завершения дошкольного образования детьми с расстройствами аутистического спектра с третьим уровнем тяжести аутистических расстройств по </w:t>
      </w:r>
      <w:r w:rsidRPr="00043D74">
        <w:rPr>
          <w:lang w:val="en-US"/>
        </w:rPr>
        <w:t>DSM</w:t>
      </w:r>
      <w:r w:rsidRPr="00043D74">
        <w:t xml:space="preserve">-5 (третий уровень аутистических расстройств является наиболее тяжёлым и, как правило, сочетается с интеллектуальными нарушениями </w:t>
      </w:r>
      <w:r w:rsidRPr="00043D74">
        <w:lastRenderedPageBreak/>
        <w:t>умеренной (тяжёлой, глубокой) степени и выраженными нарушениями речевого развития):</w:t>
      </w:r>
    </w:p>
    <w:p w14:paraId="56753397" w14:textId="03056F90" w:rsidR="00BD6008" w:rsidRPr="00043D74" w:rsidRDefault="00BD6008" w:rsidP="006B3F3B">
      <w:pPr>
        <w:pStyle w:val="a0"/>
      </w:pPr>
      <w:r w:rsidRPr="00043D74">
        <w:t>понимает обращённую речь на доступном уровне;</w:t>
      </w:r>
    </w:p>
    <w:p w14:paraId="6949018B" w14:textId="3EDBFA84" w:rsidR="00BD6008" w:rsidRPr="00043D74" w:rsidRDefault="00BD6008" w:rsidP="006B3F3B">
      <w:pPr>
        <w:pStyle w:val="a0"/>
      </w:pPr>
      <w:r w:rsidRPr="00043D74">
        <w:t>владеет элементарной речью (отдельные слова) или/и обучен альтернативным формам общения;</w:t>
      </w:r>
    </w:p>
    <w:p w14:paraId="30CD1B99" w14:textId="16B91077" w:rsidR="00BD6008" w:rsidRPr="00043D74" w:rsidRDefault="00BD6008" w:rsidP="006B3F3B">
      <w:pPr>
        <w:pStyle w:val="a0"/>
      </w:pPr>
      <w:r w:rsidRPr="00043D74">
        <w:t>владеет некоторыми конвенциональными формами общения (вербально / невербально);</w:t>
      </w:r>
    </w:p>
    <w:p w14:paraId="47A877DA" w14:textId="68898706" w:rsidR="00BD6008" w:rsidRPr="00043D74" w:rsidRDefault="00BD6008" w:rsidP="006B3F3B">
      <w:pPr>
        <w:pStyle w:val="a0"/>
      </w:pPr>
      <w:r w:rsidRPr="00043D74">
        <w:t xml:space="preserve">выражает желания социально приемлемым способом; </w:t>
      </w:r>
    </w:p>
    <w:p w14:paraId="250AB3AC" w14:textId="5193B512" w:rsidR="00BD6008" w:rsidRPr="00043D74" w:rsidRDefault="00BD6008" w:rsidP="006B3F3B">
      <w:pPr>
        <w:pStyle w:val="a0"/>
      </w:pPr>
      <w:r w:rsidRPr="00043D74">
        <w:t>возможны элементарные формы взаимодействия с родителями, другими знакомыми взрослыми и детьми;</w:t>
      </w:r>
    </w:p>
    <w:p w14:paraId="269BA048" w14:textId="6465456C" w:rsidR="00BD6008" w:rsidRPr="00043D74" w:rsidRDefault="00BD6008" w:rsidP="006B3F3B">
      <w:pPr>
        <w:pStyle w:val="a0"/>
      </w:pPr>
      <w:r w:rsidRPr="00043D74">
        <w:t>выделяет себя на уровне узнавания по фотографии;</w:t>
      </w:r>
    </w:p>
    <w:p w14:paraId="3B60B8FB" w14:textId="5BE69D34" w:rsidR="00BD6008" w:rsidRPr="00043D74" w:rsidRDefault="00BD6008" w:rsidP="006B3F3B">
      <w:pPr>
        <w:pStyle w:val="a0"/>
      </w:pPr>
      <w:r w:rsidRPr="00043D74">
        <w:t>выделяет родителей и знакомых взрослых;</w:t>
      </w:r>
    </w:p>
    <w:p w14:paraId="08A55253" w14:textId="11001954" w:rsidR="00BD6008" w:rsidRPr="00043D74" w:rsidRDefault="00BD6008" w:rsidP="006B3F3B">
      <w:pPr>
        <w:pStyle w:val="a0"/>
      </w:pPr>
      <w:r w:rsidRPr="00043D74">
        <w:t>различает своих и чужих;</w:t>
      </w:r>
    </w:p>
    <w:p w14:paraId="4953E529" w14:textId="4A811CC0" w:rsidR="00BD6008" w:rsidRPr="00043D74" w:rsidRDefault="00BD6008" w:rsidP="006B3F3B">
      <w:pPr>
        <w:pStyle w:val="a0"/>
      </w:pPr>
      <w:r w:rsidRPr="00043D74">
        <w:t xml:space="preserve">поведение контролируемо в знакомой ситуации (на основе стереотипа поведения); </w:t>
      </w:r>
    </w:p>
    <w:p w14:paraId="328B39C6" w14:textId="5C882A49" w:rsidR="00BD6008" w:rsidRPr="00043D74" w:rsidRDefault="00BD6008" w:rsidP="006B3F3B">
      <w:pPr>
        <w:pStyle w:val="a0"/>
      </w:pPr>
      <w:r w:rsidRPr="00043D74">
        <w:t>отработаны основы стереотипа учебного поведения;</w:t>
      </w:r>
    </w:p>
    <w:p w14:paraId="22343FA4" w14:textId="7E7DB8E7" w:rsidR="00BD6008" w:rsidRPr="00043D74" w:rsidRDefault="00BD6008" w:rsidP="006B3F3B">
      <w:pPr>
        <w:pStyle w:val="a0"/>
      </w:pPr>
      <w:r w:rsidRPr="00043D74">
        <w:t>участвует в групповых физкультурных занятиях и групповых играх с движением под музыку и пением (хороводы и т.п.) под руководством взрослых;</w:t>
      </w:r>
    </w:p>
    <w:p w14:paraId="497A40D5" w14:textId="7373F6A1" w:rsidR="00BD6008" w:rsidRPr="00043D74" w:rsidRDefault="00BD6008" w:rsidP="006B3F3B">
      <w:pPr>
        <w:pStyle w:val="a0"/>
      </w:pPr>
      <w:r w:rsidRPr="00043D74">
        <w:t>может сличать цвета, основные геометрические формы;</w:t>
      </w:r>
    </w:p>
    <w:p w14:paraId="72160571" w14:textId="47A0B787" w:rsidR="00BD6008" w:rsidRPr="00043D74" w:rsidRDefault="00BD6008" w:rsidP="006B3F3B">
      <w:pPr>
        <w:pStyle w:val="a0"/>
      </w:pPr>
      <w:r w:rsidRPr="00043D74">
        <w:t>знает некоторые буквы;</w:t>
      </w:r>
    </w:p>
    <w:p w14:paraId="51DBA6A0" w14:textId="4BBACB2E" w:rsidR="00BD6008" w:rsidRPr="00043D74" w:rsidRDefault="00BD6008" w:rsidP="006B3F3B">
      <w:pPr>
        <w:pStyle w:val="a0"/>
      </w:pPr>
      <w:r w:rsidRPr="00043D74">
        <w:t>владеет простейшими видами графической деятельности (закрашивание, обводка);</w:t>
      </w:r>
    </w:p>
    <w:p w14:paraId="72943B96" w14:textId="31E21DB5" w:rsidR="00BD6008" w:rsidRPr="00043D74" w:rsidRDefault="00BD6008" w:rsidP="006B3F3B">
      <w:pPr>
        <w:pStyle w:val="a0"/>
      </w:pPr>
      <w:r w:rsidRPr="00043D74">
        <w:t>различает «большой – маленький», «один – много»;</w:t>
      </w:r>
    </w:p>
    <w:p w14:paraId="3BBEE62C" w14:textId="21A57484" w:rsidR="00BD6008" w:rsidRPr="00043D74" w:rsidRDefault="00BD6008" w:rsidP="006B3F3B">
      <w:pPr>
        <w:pStyle w:val="a0"/>
      </w:pPr>
      <w:r w:rsidRPr="00043D74">
        <w:t>выполняет физические упражнения по показу (индивидуально и в группе) с использованием простейших гимнастических снарядов;</w:t>
      </w:r>
    </w:p>
    <w:p w14:paraId="2591096B" w14:textId="6AFF13D9" w:rsidR="00BD6008" w:rsidRPr="00043D74" w:rsidRDefault="00BD6008" w:rsidP="006B3F3B">
      <w:pPr>
        <w:pStyle w:val="a0"/>
      </w:pPr>
      <w:r w:rsidRPr="00043D74">
        <w:t xml:space="preserve">выполняет упражнения с использованием тренажёров, батута (под контролем взрослых); </w:t>
      </w:r>
    </w:p>
    <w:p w14:paraId="482302C5" w14:textId="39C28820" w:rsidR="00BD6008" w:rsidRPr="00043D74" w:rsidRDefault="00BD6008" w:rsidP="006B3F3B">
      <w:pPr>
        <w:pStyle w:val="a0"/>
      </w:pPr>
      <w:r w:rsidRPr="00043D74">
        <w:t>умеет одеваться и раздеваться по расписанию (в доступной форме);</w:t>
      </w:r>
    </w:p>
    <w:p w14:paraId="022E228D" w14:textId="7D4495C1" w:rsidR="00BD6008" w:rsidRPr="00043D74" w:rsidRDefault="00BD6008" w:rsidP="006B3F3B">
      <w:pPr>
        <w:pStyle w:val="a0"/>
      </w:pPr>
      <w:r w:rsidRPr="00043D74">
        <w:t>пользуется туалетом (с помощью);</w:t>
      </w:r>
    </w:p>
    <w:p w14:paraId="3EF02CAD" w14:textId="38C24A41" w:rsidR="00BD6008" w:rsidRPr="00043D74" w:rsidRDefault="00BD6008" w:rsidP="006B3F3B">
      <w:pPr>
        <w:pStyle w:val="a0"/>
      </w:pPr>
      <w:proofErr w:type="spellStart"/>
      <w:r w:rsidRPr="00043D74">
        <w:t>ладеет</w:t>
      </w:r>
      <w:proofErr w:type="spellEnd"/>
      <w:r w:rsidRPr="00043D74">
        <w:t xml:space="preserve"> навыками приёма пищи.</w:t>
      </w:r>
    </w:p>
    <w:p w14:paraId="1EEEBE32" w14:textId="77777777" w:rsidR="00BD6008" w:rsidRPr="009C703E" w:rsidRDefault="00BD6008" w:rsidP="00950EAE">
      <w:r w:rsidRPr="009C703E">
        <w:t xml:space="preserve">Целевые ориентиры на этапе завершения дошкольного образования детьми с расстройствами аутистического спектра со вторым уровнем тяжести аутистических расстройств по </w:t>
      </w:r>
      <w:r w:rsidRPr="009C703E">
        <w:rPr>
          <w:lang w:val="en-US"/>
        </w:rPr>
        <w:t>DSM</w:t>
      </w:r>
      <w:r w:rsidRPr="009C703E">
        <w:t xml:space="preserve">-5 (второй уровень тяжести аутистических расстройств может </w:t>
      </w:r>
      <w:r w:rsidRPr="009C703E">
        <w:lastRenderedPageBreak/>
        <w:t xml:space="preserve">сочетаться с интеллектуальными нарушениями (различной, чаще лёгкой, иногда умеренной  степени и нарушениями речевого развития): </w:t>
      </w:r>
    </w:p>
    <w:p w14:paraId="48034A5F" w14:textId="5EA7B6E2" w:rsidR="00BD6008" w:rsidRPr="00043D74" w:rsidRDefault="00BD6008" w:rsidP="006B3F3B">
      <w:pPr>
        <w:pStyle w:val="a0"/>
      </w:pPr>
      <w:r w:rsidRPr="00043D74">
        <w:t>владеет простыми формами речи (двух-трёхсложные предложения, простые вопросы) или (иногда) альтернативными формами общения;</w:t>
      </w:r>
    </w:p>
    <w:p w14:paraId="4148FFEB" w14:textId="66F51CD7" w:rsidR="00BD6008" w:rsidRPr="00043D74" w:rsidRDefault="00BD6008" w:rsidP="006B3F3B">
      <w:pPr>
        <w:pStyle w:val="a0"/>
      </w:pPr>
      <w:r w:rsidRPr="00043D74">
        <w:t>владеет конвенциональными формами общения (вербально / невербально);</w:t>
      </w:r>
    </w:p>
    <w:p w14:paraId="288EB94F" w14:textId="3CCA0C4C" w:rsidR="00BD6008" w:rsidRPr="00043D74" w:rsidRDefault="00BD6008" w:rsidP="006B3F3B">
      <w:pPr>
        <w:pStyle w:val="a0"/>
      </w:pPr>
      <w:r w:rsidRPr="00043D74">
        <w:t>может поддерживать элементарный диалог (чаще – формально);</w:t>
      </w:r>
    </w:p>
    <w:p w14:paraId="0667C480" w14:textId="3814619A" w:rsidR="00BD6008" w:rsidRPr="00043D74" w:rsidRDefault="00BD6008" w:rsidP="006B3F3B">
      <w:pPr>
        <w:pStyle w:val="a0"/>
      </w:pPr>
      <w:r w:rsidRPr="00043D74">
        <w:t>отвечает на вопросы в пределах ситуации общения;</w:t>
      </w:r>
    </w:p>
    <w:p w14:paraId="55EA09D6" w14:textId="6072410D" w:rsidR="00BD6008" w:rsidRPr="00043D74" w:rsidRDefault="00BD6008" w:rsidP="006B3F3B">
      <w:pPr>
        <w:pStyle w:val="a0"/>
      </w:pPr>
      <w:r w:rsidRPr="00043D74">
        <w:t>возможно ограниченное взаимодействие с родителями, другими знакомыми взрослыми и детьми;</w:t>
      </w:r>
    </w:p>
    <w:p w14:paraId="0E883E72" w14:textId="56899231" w:rsidR="00BD6008" w:rsidRPr="00043D74" w:rsidRDefault="00BD6008" w:rsidP="006B3F3B">
      <w:pPr>
        <w:pStyle w:val="a0"/>
      </w:pPr>
      <w:r w:rsidRPr="00043D74">
        <w:t>выделяет себя, родителей, специалистов, которые с ним работают;</w:t>
      </w:r>
    </w:p>
    <w:p w14:paraId="1BD05DE1" w14:textId="0D772127" w:rsidR="00BD6008" w:rsidRPr="00043D74" w:rsidRDefault="00BD6008" w:rsidP="006B3F3B">
      <w:pPr>
        <w:pStyle w:val="a0"/>
      </w:pPr>
      <w:r w:rsidRPr="00043D74">
        <w:t>различает людей по полу, возрасту;</w:t>
      </w:r>
    </w:p>
    <w:p w14:paraId="23AE38A3" w14:textId="763257C0" w:rsidR="00BD6008" w:rsidRPr="00043D74" w:rsidRDefault="00BD6008" w:rsidP="006B3F3B">
      <w:pPr>
        <w:pStyle w:val="a0"/>
      </w:pPr>
      <w:r w:rsidRPr="00043D74">
        <w:t>владеет поведением в учебной ситуации, но без возможностей гибкой адаптации;</w:t>
      </w:r>
    </w:p>
    <w:p w14:paraId="6DBF8C05" w14:textId="64FCF017" w:rsidR="00BD6008" w:rsidRPr="00043D74" w:rsidRDefault="00BD6008" w:rsidP="006B3F3B">
      <w:pPr>
        <w:pStyle w:val="a0"/>
      </w:pPr>
      <w:r w:rsidRPr="00043D74">
        <w:t>участие в групповых играх с движением под музыку и пением (хороводы и т.п.) под руководством взрослых;</w:t>
      </w:r>
    </w:p>
    <w:p w14:paraId="686B8E9B" w14:textId="6FBF7A82" w:rsidR="00BD6008" w:rsidRPr="00043D74" w:rsidRDefault="00BD6008" w:rsidP="006B3F3B">
      <w:pPr>
        <w:pStyle w:val="a0"/>
      </w:pPr>
      <w:r w:rsidRPr="00043D74">
        <w:t>знает основные цвета и геометрические формы;</w:t>
      </w:r>
    </w:p>
    <w:p w14:paraId="014AB4A4" w14:textId="41B94DE9" w:rsidR="00BD6008" w:rsidRPr="00043D74" w:rsidRDefault="00BD6008" w:rsidP="006B3F3B">
      <w:pPr>
        <w:pStyle w:val="a0"/>
      </w:pPr>
      <w:r w:rsidRPr="00043D74">
        <w:t>знает буквы, владеет техникой чтения частично;</w:t>
      </w:r>
    </w:p>
    <w:p w14:paraId="2A00B35F" w14:textId="5F0ACF96" w:rsidR="00BD6008" w:rsidRPr="00043D74" w:rsidRDefault="00BD6008" w:rsidP="006B3F3B">
      <w:pPr>
        <w:pStyle w:val="a0"/>
      </w:pPr>
      <w:r w:rsidRPr="00043D74">
        <w:t>может писать по обводке;</w:t>
      </w:r>
    </w:p>
    <w:p w14:paraId="77EE1B67" w14:textId="5F8424B7" w:rsidR="00BD6008" w:rsidRPr="00043D74" w:rsidRDefault="00BD6008" w:rsidP="006B3F3B">
      <w:pPr>
        <w:pStyle w:val="a0"/>
      </w:pPr>
      <w:r w:rsidRPr="00043D74">
        <w:t>различает «выше – ниже», «шире – уже» и т.п.</w:t>
      </w:r>
    </w:p>
    <w:p w14:paraId="049E263C" w14:textId="46EA44E6" w:rsidR="00BD6008" w:rsidRPr="00043D74" w:rsidRDefault="00BD6008" w:rsidP="006B3F3B">
      <w:pPr>
        <w:pStyle w:val="a0"/>
      </w:pPr>
      <w:r w:rsidRPr="00043D74">
        <w:t>есть прямой счёт до 10;</w:t>
      </w:r>
    </w:p>
    <w:p w14:paraId="422D8591" w14:textId="11BDECBC" w:rsidR="00BD6008" w:rsidRPr="00043D74" w:rsidRDefault="00BD6008" w:rsidP="006B3F3B">
      <w:pPr>
        <w:pStyle w:val="a0"/>
      </w:pPr>
      <w:r w:rsidRPr="00043D74">
        <w:t>выполняет физические упражнения по показу и инструкции (индивидуально и в группе) с использованием простейших гимнастических снарядов;</w:t>
      </w:r>
    </w:p>
    <w:p w14:paraId="6769E73C" w14:textId="72937DE3" w:rsidR="00BD6008" w:rsidRPr="00043D74" w:rsidRDefault="00BD6008" w:rsidP="006B3F3B">
      <w:pPr>
        <w:pStyle w:val="a0"/>
      </w:pPr>
      <w:r w:rsidRPr="00043D74">
        <w:t>выполняет упражнения с использованием тренажёров, батута под контролем взрослых;</w:t>
      </w:r>
    </w:p>
    <w:p w14:paraId="64D8E7A6" w14:textId="0948F78E" w:rsidR="00BD6008" w:rsidRPr="00043D74" w:rsidRDefault="00BD6008" w:rsidP="006B3F3B">
      <w:pPr>
        <w:pStyle w:val="a0"/>
      </w:pPr>
      <w:r w:rsidRPr="00043D74">
        <w:t>имеет на уровне стереотипа представления о здоровом образе жизни и связанными с ним правилами;</w:t>
      </w:r>
    </w:p>
    <w:p w14:paraId="703BB8FF" w14:textId="07EFA357" w:rsidR="00BD6008" w:rsidRPr="00043D74" w:rsidRDefault="00BD6008" w:rsidP="006B3F3B">
      <w:pPr>
        <w:pStyle w:val="a0"/>
      </w:pPr>
      <w:r w:rsidRPr="00043D74">
        <w:t>владеет основными навыками самообслуживания (одевается/раздевается, самостоятельно ест, владеет навыком опрятности), убирает за собой (игрушки, посуду).</w:t>
      </w:r>
    </w:p>
    <w:p w14:paraId="3E350BD8" w14:textId="77777777" w:rsidR="00BD6008" w:rsidRPr="009C703E" w:rsidRDefault="00BD6008" w:rsidP="00950EAE">
      <w:r w:rsidRPr="009C703E">
        <w:t xml:space="preserve">Целевые ориентиры на этапе завершения дошкольного образования детьми с расстройствами аутистического спектра с первым уровнем тяжести аутистических расстройств по </w:t>
      </w:r>
      <w:r w:rsidRPr="009C703E">
        <w:rPr>
          <w:lang w:val="en-US"/>
        </w:rPr>
        <w:t>DSM</w:t>
      </w:r>
      <w:r w:rsidRPr="009C703E">
        <w:t>-5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p>
    <w:p w14:paraId="14142507" w14:textId="14420DA5" w:rsidR="00BD6008" w:rsidRPr="00043D74" w:rsidRDefault="00BD6008" w:rsidP="006B3F3B">
      <w:pPr>
        <w:pStyle w:val="a0"/>
      </w:pPr>
      <w:r w:rsidRPr="00043D74">
        <w:lastRenderedPageBreak/>
        <w:t>владеет речью (альтернативные формы общения необходимы в очень редких случаях);</w:t>
      </w:r>
    </w:p>
    <w:p w14:paraId="63DD42ED" w14:textId="64614827" w:rsidR="00BD6008" w:rsidRPr="00043D74" w:rsidRDefault="00BD6008" w:rsidP="006B3F3B">
      <w:pPr>
        <w:pStyle w:val="a0"/>
      </w:pPr>
      <w:r w:rsidRPr="00043D74">
        <w:t>инициирует общение (в связи с собственными нуждами);</w:t>
      </w:r>
    </w:p>
    <w:p w14:paraId="3A5D5F94" w14:textId="15A1844D" w:rsidR="00BD6008" w:rsidRPr="00043D74" w:rsidRDefault="00BD6008" w:rsidP="006B3F3B">
      <w:pPr>
        <w:pStyle w:val="a0"/>
      </w:pPr>
      <w:r w:rsidRPr="00043D74">
        <w:t>может поддерживать диалог (часто – формально);</w:t>
      </w:r>
    </w:p>
    <w:p w14:paraId="2B2896AB" w14:textId="71CFDB9C" w:rsidR="00BD6008" w:rsidRPr="00043D74" w:rsidRDefault="00BD6008" w:rsidP="006B3F3B">
      <w:pPr>
        <w:pStyle w:val="a0"/>
      </w:pPr>
      <w:r w:rsidRPr="00043D74">
        <w:t>владеет конвенциональными формами общения с обращением;</w:t>
      </w:r>
    </w:p>
    <w:p w14:paraId="4F28F929" w14:textId="461E04F1" w:rsidR="00BD6008" w:rsidRPr="00043D74" w:rsidRDefault="00BD6008" w:rsidP="006B3F3B">
      <w:pPr>
        <w:pStyle w:val="a0"/>
      </w:pPr>
      <w:r w:rsidRPr="00043D74">
        <w:t>взаимодействует со взрослыми и сверстниками в обучающей ситуации (ограниченно);</w:t>
      </w:r>
    </w:p>
    <w:p w14:paraId="71EB67F8" w14:textId="6C13C0BC" w:rsidR="00BD6008" w:rsidRPr="00043D74" w:rsidRDefault="00BD6008" w:rsidP="006B3F3B">
      <w:pPr>
        <w:pStyle w:val="a0"/>
      </w:pPr>
      <w:r w:rsidRPr="00043D74">
        <w:t>выделяет себя как субъекта (частично);</w:t>
      </w:r>
    </w:p>
    <w:p w14:paraId="6F007945" w14:textId="33F60E35" w:rsidR="00BD6008" w:rsidRPr="00043D74" w:rsidRDefault="00BD6008" w:rsidP="006B3F3B">
      <w:pPr>
        <w:pStyle w:val="a0"/>
      </w:pPr>
      <w:r w:rsidRPr="00043D74">
        <w:t>поведение контролируемо с элементами самоконтроля; требуется поддержка в незнакомой и(или) неожиданной ситуации;</w:t>
      </w:r>
    </w:p>
    <w:p w14:paraId="003946BA" w14:textId="2EC0D53D" w:rsidR="00BD6008" w:rsidRPr="00043D74" w:rsidRDefault="00BD6008" w:rsidP="006B3F3B">
      <w:pPr>
        <w:pStyle w:val="a0"/>
      </w:pPr>
      <w:r w:rsidRPr="00043D74">
        <w:t>владеет поведением в учебной ситуации;</w:t>
      </w:r>
    </w:p>
    <w:p w14:paraId="305B0E62" w14:textId="068E37A4" w:rsidR="00BD6008" w:rsidRPr="00043D74" w:rsidRDefault="00BD6008" w:rsidP="006B3F3B">
      <w:pPr>
        <w:pStyle w:val="a0"/>
      </w:pPr>
      <w:r w:rsidRPr="00043D74">
        <w:t>владеет социально-</w:t>
      </w:r>
      <w:proofErr w:type="spellStart"/>
      <w:r w:rsidRPr="00043D74">
        <w:t>имитативной</w:t>
      </w:r>
      <w:proofErr w:type="spellEnd"/>
      <w:r w:rsidRPr="00043D74">
        <w:t xml:space="preserve"> и ролевой игрой (в основном, формально);</w:t>
      </w:r>
    </w:p>
    <w:p w14:paraId="3043A404" w14:textId="50EC702E" w:rsidR="00BD6008" w:rsidRPr="00043D74" w:rsidRDefault="00BD6008" w:rsidP="006B3F3B">
      <w:pPr>
        <w:pStyle w:val="a0"/>
      </w:pPr>
      <w:r w:rsidRPr="00043D74">
        <w:t>владеет техникой чтения, понимает простые тексты;</w:t>
      </w:r>
    </w:p>
    <w:p w14:paraId="2DF7EA39" w14:textId="53B3FFCD" w:rsidR="00BD6008" w:rsidRPr="00043D74" w:rsidRDefault="00BD6008" w:rsidP="006B3F3B">
      <w:pPr>
        <w:pStyle w:val="a0"/>
      </w:pPr>
      <w:r w:rsidRPr="00043D74">
        <w:t>владеет основами безотрывного письма букв);</w:t>
      </w:r>
    </w:p>
    <w:p w14:paraId="1AE14C19" w14:textId="4E67BBD7" w:rsidR="00BD6008" w:rsidRPr="00043D74" w:rsidRDefault="00BD6008" w:rsidP="006B3F3B">
      <w:pPr>
        <w:pStyle w:val="a0"/>
      </w:pPr>
      <w:r w:rsidRPr="00043D74">
        <w:t xml:space="preserve">складывает и вычитает в пределах </w:t>
      </w:r>
      <w:proofErr w:type="gramStart"/>
      <w:r w:rsidRPr="00043D74">
        <w:t>5-10</w:t>
      </w:r>
      <w:proofErr w:type="gramEnd"/>
      <w:r w:rsidRPr="00043D74">
        <w:t>;</w:t>
      </w:r>
    </w:p>
    <w:p w14:paraId="5031282F" w14:textId="3080E5D9" w:rsidR="00BD6008" w:rsidRPr="00043D74" w:rsidRDefault="00BD6008" w:rsidP="006B3F3B">
      <w:pPr>
        <w:pStyle w:val="a0"/>
      </w:pPr>
      <w:r w:rsidRPr="00043D74">
        <w:t>сформированы представления о своей семье, Отечестве;</w:t>
      </w:r>
    </w:p>
    <w:p w14:paraId="08DF6965" w14:textId="4FE1F7B3" w:rsidR="00BD6008" w:rsidRPr="00043D74" w:rsidRDefault="00BD6008" w:rsidP="006B3F3B">
      <w:pPr>
        <w:pStyle w:val="a0"/>
      </w:pPr>
      <w:r w:rsidRPr="00043D74">
        <w:t>знаком с основными явлениями окружающего мира;</w:t>
      </w:r>
    </w:p>
    <w:p w14:paraId="7DDB04C1" w14:textId="5BEA5127" w:rsidR="00BD6008" w:rsidRPr="00043D74" w:rsidRDefault="00BD6008" w:rsidP="006B3F3B">
      <w:pPr>
        <w:pStyle w:val="a0"/>
      </w:pPr>
      <w:r w:rsidRPr="00043D74">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565261BD" w14:textId="316E2139" w:rsidR="00BD6008" w:rsidRPr="00043D74" w:rsidRDefault="00BD6008" w:rsidP="006B3F3B">
      <w:pPr>
        <w:pStyle w:val="a0"/>
      </w:pPr>
      <w:r w:rsidRPr="00043D74">
        <w:t>выполняет упражнения с использованием тренажёров, батута под контролем взрослых;</w:t>
      </w:r>
    </w:p>
    <w:p w14:paraId="317C72CB" w14:textId="40546483" w:rsidR="00BD6008" w:rsidRPr="00043D74" w:rsidRDefault="00BD6008" w:rsidP="006B3F3B">
      <w:pPr>
        <w:pStyle w:val="a0"/>
      </w:pPr>
      <w:r w:rsidRPr="00043D74">
        <w:t>имеет представления о здоровом образе жизни и связанными с ним правилами;</w:t>
      </w:r>
    </w:p>
    <w:p w14:paraId="0E4C9524" w14:textId="0F0C963F" w:rsidR="00BD6008" w:rsidRPr="00043D74" w:rsidRDefault="00BD6008" w:rsidP="006B3F3B">
      <w:pPr>
        <w:pStyle w:val="a0"/>
      </w:pPr>
      <w:r w:rsidRPr="00043D74">
        <w:t>участвует в некоторых групповых подвижных играх с правилами;</w:t>
      </w:r>
    </w:p>
    <w:p w14:paraId="2B022CD1" w14:textId="086AE41E" w:rsidR="00BD6008" w:rsidRPr="00043D74" w:rsidRDefault="00BD6008" w:rsidP="006B3F3B">
      <w:pPr>
        <w:pStyle w:val="a0"/>
      </w:pPr>
      <w:r w:rsidRPr="00043D74">
        <w:t>владеет основными навыками самообслуживания (одевается/раздевается, самостоятельно ест, владеет навыком опрятности), убирает за собой (игрушки, посуду);</w:t>
      </w:r>
    </w:p>
    <w:p w14:paraId="0D7E243F" w14:textId="12828B04" w:rsidR="00BD6008" w:rsidRPr="00043D74" w:rsidRDefault="00BD6008" w:rsidP="006B3F3B">
      <w:pPr>
        <w:pStyle w:val="a0"/>
      </w:pPr>
      <w:r w:rsidRPr="00043D74">
        <w:t>принимает участие в уборке квартиры, приготовлении пищи;</w:t>
      </w:r>
    </w:p>
    <w:p w14:paraId="518C08E7" w14:textId="52926557" w:rsidR="00BD6008" w:rsidRPr="00043D74" w:rsidRDefault="00BD6008" w:rsidP="006B3F3B">
      <w:pPr>
        <w:pStyle w:val="a0"/>
      </w:pPr>
      <w:r w:rsidRPr="00043D74">
        <w:t>умеет следовать расписанию (в адекватной форме) в учебной деятельности и в быту.</w:t>
      </w:r>
    </w:p>
    <w:p w14:paraId="0543A142" w14:textId="77777777" w:rsidR="00CA4596" w:rsidRDefault="00CA4596">
      <w:pPr>
        <w:tabs>
          <w:tab w:val="clear" w:pos="720"/>
        </w:tabs>
        <w:spacing w:before="0" w:line="240" w:lineRule="auto"/>
        <w:ind w:firstLine="0"/>
        <w:jc w:val="left"/>
        <w:rPr>
          <w:b/>
          <w:bCs/>
          <w:spacing w:val="20"/>
          <w:sz w:val="32"/>
          <w:szCs w:val="32"/>
        </w:rPr>
      </w:pPr>
      <w:bookmarkStart w:id="72" w:name="_Toc124601981"/>
      <w:bookmarkStart w:id="73" w:name="_Toc124602036"/>
      <w:bookmarkStart w:id="74" w:name="_Toc124602079"/>
      <w:bookmarkStart w:id="75" w:name="_Toc124602136"/>
      <w:bookmarkStart w:id="76" w:name="_Toc124602804"/>
      <w:bookmarkStart w:id="77" w:name="_Toc124602842"/>
      <w:bookmarkStart w:id="78" w:name="_Toc124602870"/>
      <w:bookmarkStart w:id="79" w:name="_Toc124602901"/>
      <w:bookmarkStart w:id="80" w:name="_Toc124602992"/>
      <w:r>
        <w:br w:type="page"/>
      </w:r>
    </w:p>
    <w:p w14:paraId="043E68E7" w14:textId="0A6CA6B2" w:rsidR="00BD6008" w:rsidRPr="00A0118E" w:rsidRDefault="00BD6008" w:rsidP="00E55186">
      <w:pPr>
        <w:pStyle w:val="11"/>
      </w:pPr>
      <w:bookmarkStart w:id="81" w:name="_Toc124604185"/>
      <w:r w:rsidRPr="00A0118E">
        <w:lastRenderedPageBreak/>
        <w:t>Содержательный раздел</w:t>
      </w:r>
      <w:bookmarkEnd w:id="72"/>
      <w:bookmarkEnd w:id="73"/>
      <w:bookmarkEnd w:id="74"/>
      <w:bookmarkEnd w:id="75"/>
      <w:bookmarkEnd w:id="76"/>
      <w:bookmarkEnd w:id="77"/>
      <w:bookmarkEnd w:id="78"/>
      <w:bookmarkEnd w:id="79"/>
      <w:bookmarkEnd w:id="80"/>
      <w:bookmarkEnd w:id="81"/>
    </w:p>
    <w:p w14:paraId="694B175E" w14:textId="57AC1CA7" w:rsidR="00BD6008" w:rsidRPr="00A0118E" w:rsidRDefault="00BD6008" w:rsidP="00E55186">
      <w:pPr>
        <w:pStyle w:val="20"/>
      </w:pPr>
      <w:bookmarkStart w:id="82" w:name="_Toc124601982"/>
      <w:bookmarkStart w:id="83" w:name="_Toc124602037"/>
      <w:bookmarkStart w:id="84" w:name="_Toc124602080"/>
      <w:bookmarkStart w:id="85" w:name="_Toc124602137"/>
      <w:bookmarkStart w:id="86" w:name="_Toc124602805"/>
      <w:bookmarkStart w:id="87" w:name="_Toc124602843"/>
      <w:bookmarkStart w:id="88" w:name="_Toc124602871"/>
      <w:bookmarkStart w:id="89" w:name="_Toc124602902"/>
      <w:bookmarkStart w:id="90" w:name="_Toc124602993"/>
      <w:bookmarkStart w:id="91" w:name="_Toc124604186"/>
      <w:r w:rsidRPr="00BD6008">
        <w:t>Общие</w:t>
      </w:r>
      <w:r w:rsidRPr="00A0118E">
        <w:t xml:space="preserve"> положения</w:t>
      </w:r>
      <w:bookmarkEnd w:id="82"/>
      <w:bookmarkEnd w:id="83"/>
      <w:bookmarkEnd w:id="84"/>
      <w:bookmarkEnd w:id="85"/>
      <w:bookmarkEnd w:id="86"/>
      <w:bookmarkEnd w:id="87"/>
      <w:bookmarkEnd w:id="88"/>
      <w:bookmarkEnd w:id="89"/>
      <w:bookmarkEnd w:id="90"/>
      <w:bookmarkEnd w:id="91"/>
    </w:p>
    <w:p w14:paraId="00CC6CDC" w14:textId="77777777" w:rsidR="00BD6008" w:rsidRPr="00043D74" w:rsidRDefault="00BD6008" w:rsidP="00E55186">
      <w:r w:rsidRPr="00043D74">
        <w:t xml:space="preserve">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14:paraId="3D78E321" w14:textId="77777777" w:rsidR="00BD6008" w:rsidRPr="00043D74" w:rsidRDefault="00BD6008">
      <w:pPr>
        <w:pStyle w:val="a"/>
        <w:numPr>
          <w:ilvl w:val="0"/>
          <w:numId w:val="18"/>
        </w:numPr>
        <w:ind w:left="0" w:firstLine="530"/>
      </w:pPr>
      <w:r w:rsidRPr="00043D74">
        <w:t xml:space="preserve">коррекционная работа по смягчению в возможно большей степени (в идеале – </w:t>
      </w:r>
      <w:r w:rsidRPr="00F57368">
        <w:t>преодолению</w:t>
      </w:r>
      <w:r w:rsidRPr="00043D74">
        <w:t>)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w:t>
      </w:r>
    </w:p>
    <w:p w14:paraId="61AE2D19" w14:textId="77777777" w:rsidR="00BD6008" w:rsidRPr="00043D74" w:rsidRDefault="00BD6008" w:rsidP="00950EAE">
      <w:pPr>
        <w:pStyle w:val="a"/>
      </w:pPr>
      <w:r w:rsidRPr="00043D74">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14:paraId="720501A7" w14:textId="77777777" w:rsidR="00BD6008" w:rsidRPr="00043D74" w:rsidRDefault="00BD6008" w:rsidP="00E55186">
      <w:r w:rsidRPr="00043D74">
        <w:t xml:space="preserve">Учитывая прямую связь основных симптомов аутизма с социальной жизнью человека и </w:t>
      </w:r>
      <w:proofErr w:type="spellStart"/>
      <w:r w:rsidRPr="00043D74">
        <w:t>первазивный</w:t>
      </w:r>
      <w:proofErr w:type="spellEnd"/>
      <w:r w:rsidRPr="00043D74">
        <w:t xml:space="preserve">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составляющей. </w:t>
      </w:r>
    </w:p>
    <w:p w14:paraId="451D613F" w14:textId="77777777" w:rsidR="00BD6008" w:rsidRPr="00043D74" w:rsidRDefault="00BD6008" w:rsidP="00E55186">
      <w:r>
        <w:t xml:space="preserve">В связи с этим на </w:t>
      </w:r>
      <w:r w:rsidRPr="00043D74">
        <w:t xml:space="preserve">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14:paraId="13289837" w14:textId="77777777" w:rsidR="00BD6008" w:rsidRPr="00043D74" w:rsidRDefault="00BD6008" w:rsidP="00E55186">
      <w:r w:rsidRPr="00043D74">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14:paraId="17641FCB" w14:textId="77777777" w:rsidR="00BD6008" w:rsidRPr="00043D74" w:rsidRDefault="00BD6008" w:rsidP="00E55186">
      <w:r w:rsidRPr="00043D74">
        <w:t xml:space="preserve">Пропедевтический этап выделен особо в связи с выраженной стереотипностью </w:t>
      </w:r>
      <w:r w:rsidRPr="00043D74">
        <w:lastRenderedPageBreak/>
        <w:t xml:space="preserve">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14:paraId="77246FDB" w14:textId="77777777" w:rsidR="00BD6008" w:rsidRPr="00043D74" w:rsidRDefault="00BD6008" w:rsidP="00E55186">
      <w:r w:rsidRPr="00043D74">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14:paraId="4BE41ED7" w14:textId="77777777" w:rsidR="00BD6008" w:rsidRPr="00043D74" w:rsidRDefault="00BD6008" w:rsidP="00E55186">
      <w:r w:rsidRPr="00043D74">
        <w:t xml:space="preserve">Первый и последний этапы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w:t>
      </w:r>
      <w:proofErr w:type="gramStart"/>
      <w:r w:rsidRPr="00043D74">
        <w:t>индивидуальных особенностей</w:t>
      </w:r>
      <w:proofErr w:type="gramEnd"/>
      <w:r w:rsidRPr="00043D74">
        <w:t xml:space="preserve">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14:paraId="098008BB" w14:textId="77777777" w:rsidR="00BD6008" w:rsidRPr="00043D74" w:rsidRDefault="00BD6008" w:rsidP="00E55186">
      <w:r w:rsidRPr="00043D74">
        <w:t>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 с ребёнком с аутизмом.</w:t>
      </w:r>
    </w:p>
    <w:p w14:paraId="0FDBB39F" w14:textId="77777777" w:rsidR="00BD6008" w:rsidRPr="00043D74" w:rsidRDefault="00BD6008" w:rsidP="00E55186">
      <w:r w:rsidRPr="00043D74">
        <w:t xml:space="preserve">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подраздел 2.4. </w:t>
      </w:r>
    </w:p>
    <w:p w14:paraId="7A868B63" w14:textId="1EE130DA" w:rsidR="00BD6008" w:rsidRPr="00043D74" w:rsidRDefault="00BD6008" w:rsidP="00E55186">
      <w:pPr>
        <w:pStyle w:val="20"/>
      </w:pPr>
      <w:bookmarkStart w:id="92" w:name="_Toc124601983"/>
      <w:bookmarkStart w:id="93" w:name="_Toc124602038"/>
      <w:bookmarkStart w:id="94" w:name="_Toc124602081"/>
      <w:bookmarkStart w:id="95" w:name="_Toc124602138"/>
      <w:bookmarkStart w:id="96" w:name="_Toc124602806"/>
      <w:bookmarkStart w:id="97" w:name="_Toc124602844"/>
      <w:bookmarkStart w:id="98" w:name="_Toc124602872"/>
      <w:bookmarkStart w:id="99" w:name="_Toc124602903"/>
      <w:bookmarkStart w:id="100" w:name="_Toc124602994"/>
      <w:bookmarkStart w:id="101" w:name="_Toc124604187"/>
      <w:r w:rsidRPr="00043D74">
        <w:t>Описание образовательной деятельности</w:t>
      </w:r>
      <w:bookmarkEnd w:id="92"/>
      <w:bookmarkEnd w:id="93"/>
      <w:bookmarkEnd w:id="94"/>
      <w:bookmarkEnd w:id="95"/>
      <w:bookmarkEnd w:id="96"/>
      <w:bookmarkEnd w:id="97"/>
      <w:bookmarkEnd w:id="98"/>
      <w:bookmarkEnd w:id="99"/>
      <w:bookmarkEnd w:id="100"/>
      <w:bookmarkEnd w:id="101"/>
      <w:r w:rsidRPr="00043D74">
        <w:t xml:space="preserve"> </w:t>
      </w:r>
    </w:p>
    <w:p w14:paraId="169E50C0" w14:textId="77777777" w:rsidR="00BD6008" w:rsidRPr="00043D74" w:rsidRDefault="00BD6008" w:rsidP="00950EAE">
      <w:pPr>
        <w:pStyle w:val="af6"/>
      </w:pPr>
      <w:r w:rsidRPr="00043D74">
        <w:t>Начальный этап дошкольного образования детей с расстройствами аутистического спектра</w:t>
      </w:r>
    </w:p>
    <w:p w14:paraId="528C8BEC" w14:textId="77777777" w:rsidR="00BD6008" w:rsidRPr="00043D74" w:rsidRDefault="00BD6008" w:rsidP="00950EAE">
      <w:pPr>
        <w:pStyle w:val="af4"/>
      </w:pPr>
      <w:bookmarkStart w:id="102" w:name="_Hlk124600770"/>
      <w:r w:rsidRPr="00043D74">
        <w:t>Формирование и развитие коммуникации</w:t>
      </w:r>
    </w:p>
    <w:bookmarkEnd w:id="102"/>
    <w:p w14:paraId="74E0C315" w14:textId="77777777" w:rsidR="00BD6008" w:rsidRPr="00043D74" w:rsidRDefault="00BD6008" w:rsidP="00E55186">
      <w:r w:rsidRPr="00043D74">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w:t>
      </w:r>
      <w:r w:rsidRPr="00043D74">
        <w:lastRenderedPageBreak/>
        <w:t>необходима работа по следующим направлениям.</w:t>
      </w:r>
    </w:p>
    <w:p w14:paraId="6DA90179" w14:textId="77777777" w:rsidR="00BD6008" w:rsidRPr="00043D74" w:rsidRDefault="00BD6008" w:rsidP="00E55186">
      <w:r w:rsidRPr="00043D74">
        <w:rPr>
          <w:i/>
        </w:rPr>
        <w:t>Установление взаимодействия с аутичным ребёнком</w:t>
      </w:r>
      <w:r w:rsidRPr="00043D74">
        <w:t xml:space="preserve"> -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w:t>
      </w:r>
      <w:proofErr w:type="spellStart"/>
      <w:r w:rsidRPr="00043D74">
        <w:t>квазимотивацию</w:t>
      </w:r>
      <w:proofErr w:type="spellEnd"/>
      <w:r w:rsidRPr="00043D74">
        <w:t xml:space="preserve"> –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w:t>
      </w:r>
    </w:p>
    <w:p w14:paraId="07AA811C" w14:textId="77777777" w:rsidR="00BD6008" w:rsidRPr="00043D74" w:rsidRDefault="00BD6008" w:rsidP="00E55186">
      <w:r w:rsidRPr="00043D74">
        <w:rPr>
          <w:i/>
        </w:rPr>
        <w:t>Установление эмоционального контакта</w:t>
      </w:r>
      <w:r w:rsidRPr="00043D74">
        <w:t xml:space="preserve">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О.С. Никольской и её коллегами. </w:t>
      </w:r>
    </w:p>
    <w:p w14:paraId="3327D648" w14:textId="77777777" w:rsidR="00BD6008" w:rsidRPr="00043D74" w:rsidRDefault="00BD6008" w:rsidP="00E55186">
      <w:r w:rsidRPr="00043D74">
        <w:rPr>
          <w:i/>
        </w:rPr>
        <w:t xml:space="preserve">Произвольное подражание </w:t>
      </w:r>
      <w:r w:rsidRPr="00043D74">
        <w:t xml:space="preserve">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АВА, так и развивающих подходов. </w:t>
      </w:r>
    </w:p>
    <w:p w14:paraId="1A544A19" w14:textId="77777777" w:rsidR="00BD6008" w:rsidRPr="00043D74" w:rsidRDefault="00BD6008" w:rsidP="00E55186">
      <w:r w:rsidRPr="00043D74">
        <w:rPr>
          <w:i/>
        </w:rPr>
        <w:t xml:space="preserve">Коммуникация в сложной ситуации </w:t>
      </w:r>
      <w:r w:rsidRPr="00043D74">
        <w:t xml:space="preserve">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 </w:t>
      </w:r>
    </w:p>
    <w:p w14:paraId="2EAB4E91" w14:textId="77777777" w:rsidR="00BD6008" w:rsidRPr="00043D74" w:rsidRDefault="00BD6008" w:rsidP="00E55186">
      <w:r w:rsidRPr="00043D74">
        <w:rPr>
          <w:i/>
        </w:rPr>
        <w:t>Умение выразить отношение к ситуации, согласие или несогласие</w:t>
      </w:r>
      <w:r w:rsidRPr="00043D74">
        <w:t xml:space="preserve"> социально приемлемым способом (вербально или невербально) позволяет избежать использования проблемного поведения в коммуникативных целях.</w:t>
      </w:r>
    </w:p>
    <w:p w14:paraId="7CF1CDF7" w14:textId="77777777" w:rsidR="00BD6008" w:rsidRPr="00043D74" w:rsidRDefault="00BD6008" w:rsidP="00E55186">
      <w:r w:rsidRPr="00043D74">
        <w:t xml:space="preserve">Использование </w:t>
      </w:r>
      <w:r w:rsidRPr="00043D74">
        <w:rPr>
          <w:i/>
        </w:rPr>
        <w:t xml:space="preserve">конвенциональных форм общения </w:t>
      </w:r>
      <w:r w:rsidRPr="00043D74">
        <w:t xml:space="preserve">–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14:paraId="63776CE5" w14:textId="77777777" w:rsidR="00BD6008" w:rsidRPr="00043D74" w:rsidRDefault="00BD6008" w:rsidP="00E55186">
      <w:r w:rsidRPr="00043D74">
        <w:rPr>
          <w:i/>
        </w:rPr>
        <w:lastRenderedPageBreak/>
        <w:t xml:space="preserve">Умение инициировать контакт </w:t>
      </w:r>
      <w:r w:rsidRPr="00043D74">
        <w:t xml:space="preserve">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14:paraId="77998A3E" w14:textId="77777777" w:rsidR="00BD6008" w:rsidRPr="00043D74" w:rsidRDefault="00BD6008" w:rsidP="00E55186">
      <w:pPr>
        <w:rPr>
          <w:strike/>
        </w:rPr>
      </w:pPr>
      <w:r w:rsidRPr="00043D74">
        <w:rPr>
          <w:i/>
        </w:rPr>
        <w:t>Обучение общению в различных жизненных ситуациях</w:t>
      </w:r>
      <w:r w:rsidRPr="00043D74">
        <w:t xml:space="preserve">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и т.д.</w:t>
      </w:r>
    </w:p>
    <w:p w14:paraId="585972CB" w14:textId="77777777" w:rsidR="00BD6008" w:rsidRPr="00043D74" w:rsidRDefault="00BD6008" w:rsidP="00E55186">
      <w:r w:rsidRPr="00043D74">
        <w:rPr>
          <w:i/>
        </w:rPr>
        <w:t>Спонтанное общение</w:t>
      </w:r>
      <w:r w:rsidRPr="00043D74">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14:paraId="7A95C2C3" w14:textId="668FA5BA" w:rsidR="00BD6008" w:rsidRPr="00043D74" w:rsidRDefault="00BD6008" w:rsidP="00B72512">
      <w:pPr>
        <w:pStyle w:val="af4"/>
      </w:pPr>
      <w:r w:rsidRPr="00043D74">
        <w:t>Коррекция нарушений речевого развития</w:t>
      </w:r>
    </w:p>
    <w:p w14:paraId="5E5DBE0E" w14:textId="77777777" w:rsidR="00BD6008" w:rsidRPr="00043D74" w:rsidRDefault="00BD6008" w:rsidP="00E55186">
      <w:r w:rsidRPr="00043D74">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детей с РАС неодинаков, проявления чрезвычайно разнообразны: от </w:t>
      </w:r>
      <w:proofErr w:type="spellStart"/>
      <w:r w:rsidRPr="00043D74">
        <w:t>мутизма</w:t>
      </w:r>
      <w:proofErr w:type="spellEnd"/>
      <w:r w:rsidRPr="00043D74">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w:t>
      </w:r>
    </w:p>
    <w:p w14:paraId="4D510BCE" w14:textId="3105E53B" w:rsidR="00BD6008" w:rsidRPr="00F41698" w:rsidRDefault="00BD6008">
      <w:pPr>
        <w:pStyle w:val="a"/>
        <w:numPr>
          <w:ilvl w:val="0"/>
          <w:numId w:val="15"/>
        </w:numPr>
        <w:tabs>
          <w:tab w:val="clear" w:pos="993"/>
          <w:tab w:val="left" w:pos="851"/>
        </w:tabs>
        <w:ind w:left="0" w:firstLine="530"/>
      </w:pPr>
      <w:r w:rsidRPr="00F57368">
        <w:t>Формирование</w:t>
      </w:r>
      <w:r w:rsidRPr="00F41698">
        <w:t xml:space="preserve"> </w:t>
      </w:r>
      <w:proofErr w:type="spellStart"/>
      <w:r w:rsidRPr="00F41698">
        <w:t>импрессивной</w:t>
      </w:r>
      <w:proofErr w:type="spellEnd"/>
      <w:r w:rsidRPr="00F41698">
        <w:t xml:space="preserve"> и </w:t>
      </w:r>
      <w:r w:rsidRPr="00F57368">
        <w:t>экспрессивной</w:t>
      </w:r>
      <w:r w:rsidRPr="00F41698">
        <w:t xml:space="preserve"> речи, основ речевой коммуникации; владения речью как средством общения и культуры</w:t>
      </w:r>
      <w:r w:rsidR="00F57368">
        <w:t>:</w:t>
      </w:r>
    </w:p>
    <w:p w14:paraId="393ECD2E" w14:textId="77777777" w:rsidR="00BD6008" w:rsidRPr="00043D74" w:rsidRDefault="00BD6008" w:rsidP="00E55186">
      <w:r w:rsidRPr="00B72512">
        <w:rPr>
          <w:b/>
          <w:bCs/>
        </w:rPr>
        <w:t>обучение пониманию речи</w:t>
      </w:r>
      <w:r w:rsidRPr="00043D74">
        <w:t xml:space="preserve">: </w:t>
      </w:r>
    </w:p>
    <w:p w14:paraId="39523467" w14:textId="5CCEFA7F" w:rsidR="00BD6008" w:rsidRPr="00043D74" w:rsidRDefault="00BD6008" w:rsidP="006B3F3B">
      <w:pPr>
        <w:pStyle w:val="a0"/>
      </w:pPr>
      <w:r w:rsidRPr="00043D74">
        <w:t xml:space="preserve">обучение пониманию инструкций «Дай», «Покажи»; </w:t>
      </w:r>
    </w:p>
    <w:p w14:paraId="21B13354" w14:textId="0B6CC98F" w:rsidR="00BD6008" w:rsidRPr="00043D74" w:rsidRDefault="00BD6008" w:rsidP="006B3F3B">
      <w:pPr>
        <w:pStyle w:val="a0"/>
      </w:pPr>
      <w:r w:rsidRPr="00043D74">
        <w:t xml:space="preserve">обучение пониманию инструкций в контексте ситуации: </w:t>
      </w:r>
    </w:p>
    <w:p w14:paraId="260AE42D" w14:textId="677D2A3F" w:rsidR="00BD6008" w:rsidRPr="00043D74" w:rsidRDefault="00BD6008" w:rsidP="006B3F3B">
      <w:pPr>
        <w:pStyle w:val="a0"/>
      </w:pPr>
      <w:r w:rsidRPr="00043D74">
        <w:t xml:space="preserve">обучение пониманию действий по фотографиям (картинкам); </w:t>
      </w:r>
    </w:p>
    <w:p w14:paraId="0AE050D7" w14:textId="47CA8EAC" w:rsidR="00BD6008" w:rsidRPr="00043D74" w:rsidRDefault="00BD6008" w:rsidP="006B3F3B">
      <w:pPr>
        <w:pStyle w:val="a0"/>
      </w:pPr>
      <w:r w:rsidRPr="00043D74">
        <w:t>обучение выполнению инструкций на выполнение простых движений;</w:t>
      </w:r>
    </w:p>
    <w:p w14:paraId="5A8A0E50" w14:textId="40D049E1" w:rsidR="00BD6008" w:rsidRPr="00043D74" w:rsidRDefault="00BD6008" w:rsidP="006B3F3B">
      <w:pPr>
        <w:pStyle w:val="a0"/>
      </w:pPr>
      <w:r w:rsidRPr="00043D74">
        <w:lastRenderedPageBreak/>
        <w:t>выполнение инструкций на выполнение действий с предметами;</w:t>
      </w:r>
    </w:p>
    <w:p w14:paraId="7D53F477" w14:textId="77777777" w:rsidR="00BD6008" w:rsidRPr="00B72512" w:rsidRDefault="00BD6008" w:rsidP="00E55186">
      <w:pPr>
        <w:rPr>
          <w:b/>
          <w:bCs/>
        </w:rPr>
      </w:pPr>
      <w:r w:rsidRPr="00B72512">
        <w:rPr>
          <w:b/>
          <w:bCs/>
        </w:rPr>
        <w:t xml:space="preserve">обучение экспрессивной речи: </w:t>
      </w:r>
    </w:p>
    <w:p w14:paraId="18D67E88" w14:textId="69BF449E" w:rsidR="00BD6008" w:rsidRPr="00043D74" w:rsidRDefault="00BD6008" w:rsidP="006B3F3B">
      <w:pPr>
        <w:pStyle w:val="a0"/>
      </w:pPr>
      <w:r w:rsidRPr="00043D74">
        <w:t xml:space="preserve">подражание звукам и артикуляционным движениям, повторение слогов и слов; </w:t>
      </w:r>
    </w:p>
    <w:p w14:paraId="77C0E046" w14:textId="69B849EC" w:rsidR="00BD6008" w:rsidRPr="00043D74" w:rsidRDefault="00BD6008" w:rsidP="006B3F3B">
      <w:pPr>
        <w:pStyle w:val="a0"/>
      </w:pPr>
      <w:r w:rsidRPr="00043D74">
        <w:t xml:space="preserve">называние предметов;  </w:t>
      </w:r>
    </w:p>
    <w:p w14:paraId="3D68D876" w14:textId="5DF8CB7C" w:rsidR="00BD6008" w:rsidRPr="00043D74" w:rsidRDefault="00BD6008" w:rsidP="006B3F3B">
      <w:pPr>
        <w:pStyle w:val="a0"/>
      </w:pPr>
      <w:r w:rsidRPr="00043D74">
        <w:t xml:space="preserve">обучение выражать свои желания при помощи звуков и слов (возможно, что сначала – как переходный этап - невербально); </w:t>
      </w:r>
    </w:p>
    <w:p w14:paraId="7A450A98" w14:textId="2CA32B57" w:rsidR="00BD6008" w:rsidRPr="00043D74" w:rsidRDefault="00BD6008" w:rsidP="006B3F3B">
      <w:pPr>
        <w:pStyle w:val="a0"/>
      </w:pPr>
      <w:r w:rsidRPr="00043D74">
        <w:t xml:space="preserve">обучение выражать согласие и несогласие; </w:t>
      </w:r>
    </w:p>
    <w:p w14:paraId="45B4605B" w14:textId="0AC2738A" w:rsidR="00BD6008" w:rsidRPr="00043D74" w:rsidRDefault="00BD6008" w:rsidP="006B3F3B">
      <w:pPr>
        <w:pStyle w:val="a0"/>
      </w:pPr>
      <w:r w:rsidRPr="00043D74">
        <w:t xml:space="preserve">обучение словам, выражающим просьбу; </w:t>
      </w:r>
    </w:p>
    <w:p w14:paraId="33E155B5" w14:textId="77777777" w:rsidR="00BD6008" w:rsidRPr="00B72512" w:rsidRDefault="00BD6008" w:rsidP="00E55186">
      <w:pPr>
        <w:rPr>
          <w:b/>
          <w:bCs/>
        </w:rPr>
      </w:pPr>
      <w:r w:rsidRPr="00B72512">
        <w:rPr>
          <w:b/>
          <w:bCs/>
        </w:rPr>
        <w:t xml:space="preserve">дальнейшее развитие речи: </w:t>
      </w:r>
    </w:p>
    <w:p w14:paraId="66A1C1A4" w14:textId="0D349BD6" w:rsidR="00BD6008" w:rsidRPr="00043D74" w:rsidRDefault="00BD6008" w:rsidP="006B3F3B">
      <w:pPr>
        <w:pStyle w:val="a0"/>
      </w:pPr>
      <w:r w:rsidRPr="00043D74">
        <w:t xml:space="preserve">обучение называть действия, назначение предметов; </w:t>
      </w:r>
    </w:p>
    <w:p w14:paraId="668E95F4" w14:textId="364B2B86" w:rsidR="00BD6008" w:rsidRPr="00043D74" w:rsidRDefault="00BD6008" w:rsidP="006B3F3B">
      <w:pPr>
        <w:pStyle w:val="a0"/>
      </w:pPr>
      <w:r w:rsidRPr="00043D74">
        <w:t xml:space="preserve">умение отвечать на вопросы «Для чего это нужно?», «Что этим делают?», «Зачем это нужно?», «Чем ты (например, причёсываешься)?»; </w:t>
      </w:r>
    </w:p>
    <w:p w14:paraId="071BA8A1" w14:textId="7752A711" w:rsidR="00BD6008" w:rsidRPr="00043D74" w:rsidRDefault="00BD6008" w:rsidP="006B3F3B">
      <w:pPr>
        <w:pStyle w:val="a0"/>
      </w:pPr>
      <w:r w:rsidRPr="00043D74">
        <w:t xml:space="preserve">умение отвечать на вопросы о себе; </w:t>
      </w:r>
    </w:p>
    <w:p w14:paraId="4B20ED0C" w14:textId="38E034D5" w:rsidR="00BD6008" w:rsidRPr="00043D74" w:rsidRDefault="00BD6008" w:rsidP="006B3F3B">
      <w:pPr>
        <w:pStyle w:val="a0"/>
      </w:pPr>
      <w:r w:rsidRPr="00043D74">
        <w:t>обучение пониманию признаков предметов (цвета, формы и др.);</w:t>
      </w:r>
    </w:p>
    <w:p w14:paraId="4932C6EA" w14:textId="0C579A63" w:rsidR="00BD6008" w:rsidRPr="00043D74" w:rsidRDefault="00BD6008" w:rsidP="006B3F3B">
      <w:pPr>
        <w:pStyle w:val="a0"/>
      </w:pPr>
      <w:r w:rsidRPr="00043D74">
        <w:t>умение отвечать на вопросы «Где?» и другие, связанные с пространственным восприятием, и выполнять соответствие инструкции;</w:t>
      </w:r>
    </w:p>
    <w:p w14:paraId="3C05EBE1" w14:textId="17CA74A0" w:rsidR="00BD6008" w:rsidRPr="00043D74" w:rsidRDefault="00BD6008" w:rsidP="006B3F3B">
      <w:pPr>
        <w:pStyle w:val="a0"/>
      </w:pPr>
      <w:r w:rsidRPr="00043D74">
        <w:t xml:space="preserve">увеличение числа спонтанных высказываний;  </w:t>
      </w:r>
    </w:p>
    <w:p w14:paraId="4A36EDA8" w14:textId="034B9C2A" w:rsidR="00BD6008" w:rsidRPr="00F41698" w:rsidRDefault="00BD6008">
      <w:pPr>
        <w:pStyle w:val="a"/>
        <w:numPr>
          <w:ilvl w:val="0"/>
          <w:numId w:val="15"/>
        </w:numPr>
        <w:tabs>
          <w:tab w:val="clear" w:pos="993"/>
          <w:tab w:val="left" w:pos="851"/>
        </w:tabs>
        <w:ind w:left="0" w:firstLine="530"/>
      </w:pPr>
      <w:r w:rsidRPr="00F41698">
        <w:t>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3848147B" w14:textId="369BA4D5" w:rsidR="00BD6008" w:rsidRPr="00043D74" w:rsidRDefault="00BD6008" w:rsidP="006B3F3B">
      <w:pPr>
        <w:pStyle w:val="a0"/>
      </w:pPr>
      <w:r w:rsidRPr="00371FD1">
        <w:t>формирование</w:t>
      </w:r>
      <w:r w:rsidRPr="00043D74">
        <w:t xml:space="preserve"> основ коммуникативной функции речи (при предварительно сформированной потребности в коммуникации); </w:t>
      </w:r>
    </w:p>
    <w:p w14:paraId="40469357" w14:textId="615C8D0A" w:rsidR="00BD6008" w:rsidRPr="00043D74" w:rsidRDefault="00BD6008" w:rsidP="006B3F3B">
      <w:pPr>
        <w:pStyle w:val="a0"/>
      </w:pPr>
      <w:r w:rsidRPr="00043D74">
        <w:t>конвенциональные формы общения*</w:t>
      </w:r>
      <w:r w:rsidRPr="00043D74">
        <w:rPr>
          <w:rStyle w:val="aff0"/>
        </w:rPr>
        <w:footnoteReference w:id="12"/>
      </w:r>
      <w:r w:rsidRPr="00043D74">
        <w:t xml:space="preserve">; </w:t>
      </w:r>
    </w:p>
    <w:p w14:paraId="6E8F5695" w14:textId="40CBB145" w:rsidR="00BD6008" w:rsidRPr="00043D74" w:rsidRDefault="00BD6008" w:rsidP="006B3F3B">
      <w:pPr>
        <w:pStyle w:val="a0"/>
      </w:pPr>
      <w:r w:rsidRPr="00043D74">
        <w:t xml:space="preserve">навыки </w:t>
      </w:r>
      <w:r w:rsidRPr="00371FD1">
        <w:t>коммуникации</w:t>
      </w:r>
      <w:r w:rsidRPr="00043D74">
        <w:t xml:space="preserve"> в сложной ситуации (например, если ребёнок остался без сопровождения); </w:t>
      </w:r>
    </w:p>
    <w:p w14:paraId="0BF97423" w14:textId="193FD499" w:rsidR="00BD6008" w:rsidRPr="00043D74" w:rsidRDefault="00BD6008" w:rsidP="006B3F3B">
      <w:pPr>
        <w:pStyle w:val="a0"/>
      </w:pPr>
      <w:r w:rsidRPr="00043D74">
        <w:t xml:space="preserve">навыки речевого общения в различных жизненных ситуациях; </w:t>
      </w:r>
    </w:p>
    <w:p w14:paraId="7BE92CAA" w14:textId="1C7395A0" w:rsidR="00BD6008" w:rsidRPr="00043D74" w:rsidRDefault="00BD6008" w:rsidP="006B3F3B">
      <w:pPr>
        <w:pStyle w:val="a0"/>
      </w:pPr>
      <w:r w:rsidRPr="00043D74">
        <w:t>развитие навыков диалога, речевого реципрокного взаимодействия</w:t>
      </w:r>
    </w:p>
    <w:p w14:paraId="3B6380AD" w14:textId="1EA6EE9D" w:rsidR="00BD6008" w:rsidRPr="00F41698" w:rsidRDefault="00BD6008" w:rsidP="00F57368">
      <w:pPr>
        <w:pStyle w:val="a"/>
        <w:rPr>
          <w:b/>
        </w:rPr>
      </w:pPr>
      <w:r w:rsidRPr="00F41698">
        <w:t>Развитие речевого творчества</w:t>
      </w:r>
      <w:r w:rsidRPr="00F41698">
        <w:rPr>
          <w:b/>
        </w:rPr>
        <w:t>:</w:t>
      </w:r>
    </w:p>
    <w:p w14:paraId="734C3DB1" w14:textId="3D0411D0" w:rsidR="00BD6008" w:rsidRPr="00043D74" w:rsidRDefault="00BD6008" w:rsidP="006B3F3B">
      <w:pPr>
        <w:pStyle w:val="a0"/>
      </w:pPr>
      <w:r w:rsidRPr="00043D74">
        <w:t>преодоление искажённых форм речевого творчества (стереотипные игры со словом, неологизмы);</w:t>
      </w:r>
    </w:p>
    <w:p w14:paraId="4EE7AF21" w14:textId="602C3ED7" w:rsidR="00BD6008" w:rsidRPr="00043D74" w:rsidRDefault="00BD6008" w:rsidP="006B3F3B">
      <w:pPr>
        <w:pStyle w:val="a0"/>
        <w:rPr>
          <w:b/>
          <w:i/>
        </w:rPr>
      </w:pPr>
      <w:r w:rsidRPr="00043D74">
        <w:t xml:space="preserve">конкретной (и далеко не всегда достижимой не только в дошкольном возрасте, но и позднее) задачей в развитии речевого творчества при РАС </w:t>
      </w:r>
      <w:r w:rsidRPr="00043D74">
        <w:lastRenderedPageBreak/>
        <w:t xml:space="preserve">является формирование спонтанного речевого высказывания, спонтанной речи. </w:t>
      </w:r>
    </w:p>
    <w:p w14:paraId="29365A55" w14:textId="77777777" w:rsidR="00BD6008" w:rsidRPr="00043D74" w:rsidRDefault="00BD6008" w:rsidP="00371FD1">
      <w:pPr>
        <w:pStyle w:val="af4"/>
      </w:pPr>
      <w:r w:rsidRPr="00043D74">
        <w:t>Развитие навыков альтернативной коммуникации</w:t>
      </w:r>
    </w:p>
    <w:p w14:paraId="25344473" w14:textId="77777777" w:rsidR="00BD6008" w:rsidRPr="00043D74" w:rsidRDefault="00BD6008" w:rsidP="00E55186">
      <w:r w:rsidRPr="00043D74">
        <w:t xml:space="preserve">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14:paraId="6132B3E3" w14:textId="77777777" w:rsidR="00BD6008" w:rsidRPr="00043D74" w:rsidRDefault="00BD6008" w:rsidP="00E55186">
      <w:r w:rsidRPr="00043D74">
        <w:t xml:space="preserve">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 далее может быть использована одна из знаковых систем – </w:t>
      </w:r>
      <w:r w:rsidRPr="00043D74">
        <w:rPr>
          <w:lang w:val="en-US"/>
        </w:rPr>
        <w:t>PECS</w:t>
      </w:r>
      <w:r w:rsidRPr="00043D74">
        <w:t xml:space="preserve"> (коммуникативная система через обмен картинками), «</w:t>
      </w:r>
      <w:proofErr w:type="spellStart"/>
      <w:r w:rsidRPr="00043D74">
        <w:t>Макатон</w:t>
      </w:r>
      <w:proofErr w:type="spellEnd"/>
      <w:r w:rsidRPr="00043D74">
        <w:t xml:space="preserve">», </w:t>
      </w:r>
      <w:proofErr w:type="spellStart"/>
      <w:r w:rsidRPr="00043D74">
        <w:rPr>
          <w:lang w:val="en-US"/>
        </w:rPr>
        <w:t>Blyss</w:t>
      </w:r>
      <w:proofErr w:type="spellEnd"/>
      <w:r w:rsidRPr="00043D74">
        <w:t xml:space="preserve"> и др.</w:t>
      </w:r>
    </w:p>
    <w:p w14:paraId="712BE992" w14:textId="77777777" w:rsidR="00BD6008" w:rsidRPr="00043D74" w:rsidRDefault="00BD6008" w:rsidP="00E55186">
      <w:r w:rsidRPr="00043D74">
        <w:t>Следует принимать во внимание, что альтернативные формы коммуникации не являются эквивалентом естественного языка</w:t>
      </w:r>
      <w:r w:rsidRPr="00043D74">
        <w:rPr>
          <w:rStyle w:val="aff0"/>
        </w:rPr>
        <w:footnoteReference w:id="13"/>
      </w:r>
      <w:r w:rsidRPr="00043D74">
        <w:t xml:space="preserve">, и высшие формы мышления существуют только в вербальной форме. Поэтому отсутствие устной речи следует стремиться компенсировать другими вариантами экспрессивной вербальной речи, например, можно использовать карточки со словами (как запускающий момент), </w:t>
      </w:r>
      <w:proofErr w:type="spellStart"/>
      <w:r w:rsidRPr="00043D74">
        <w:t>дактилирование</w:t>
      </w:r>
      <w:proofErr w:type="spellEnd"/>
      <w:r w:rsidRPr="00043D74">
        <w:t xml:space="preserve">, набор текста на планшете или другом сходном средстве, письменную речь. </w:t>
      </w:r>
    </w:p>
    <w:p w14:paraId="3CAC8BA3" w14:textId="77777777" w:rsidR="00BD6008" w:rsidRPr="00043D74" w:rsidRDefault="00BD6008" w:rsidP="00E55186">
      <w:r w:rsidRPr="00043D74">
        <w:t>Так или иначе, но очень важный вопрос использования альтернативной коммуникации требует дальнейшего изучения.</w:t>
      </w:r>
    </w:p>
    <w:p w14:paraId="4275C0F5" w14:textId="77777777" w:rsidR="00BD6008" w:rsidRPr="00043D74" w:rsidRDefault="00BD6008" w:rsidP="00371FD1">
      <w:pPr>
        <w:pStyle w:val="af4"/>
      </w:pPr>
      <w:r w:rsidRPr="00043D74">
        <w:t>Коррекция проблем поведения</w:t>
      </w:r>
    </w:p>
    <w:p w14:paraId="3A78618D" w14:textId="77777777" w:rsidR="00BD6008" w:rsidRPr="00043D74" w:rsidRDefault="00BD6008" w:rsidP="00E55186">
      <w:r w:rsidRPr="00043D74">
        <w:rPr>
          <w:i/>
        </w:rPr>
        <w:t>Проблемное поведение</w:t>
      </w:r>
      <w:r w:rsidRPr="00043D74">
        <w:t xml:space="preserve"> (агрессия, самоагрессия, неадекватные крик, смех, плач, негативизм, аффективные вспышки</w:t>
      </w:r>
      <w:r w:rsidRPr="00043D74">
        <w:rPr>
          <w:rStyle w:val="aff0"/>
        </w:rPr>
        <w:footnoteReference w:id="14"/>
      </w:r>
      <w:r w:rsidRPr="00043D74">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14:paraId="3743434D" w14:textId="77777777" w:rsidR="00BD6008" w:rsidRPr="00043D74" w:rsidRDefault="00BD6008" w:rsidP="00E55186">
      <w:r w:rsidRPr="00043D74">
        <w:lastRenderedPageBreak/>
        <w:t>Проблемы поведения могут корректироваться с использованием АВА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w:t>
      </w:r>
    </w:p>
    <w:p w14:paraId="2A79BC16" w14:textId="77777777" w:rsidR="00BD6008" w:rsidRPr="00043D74" w:rsidRDefault="00BD6008">
      <w:pPr>
        <w:pStyle w:val="a"/>
        <w:numPr>
          <w:ilvl w:val="0"/>
          <w:numId w:val="16"/>
        </w:numPr>
        <w:ind w:left="0" w:firstLine="567"/>
      </w:pPr>
      <w:r w:rsidRPr="00F57368">
        <w:t>Определение</w:t>
      </w:r>
      <w:r w:rsidRPr="00043D74">
        <w:t xml:space="preserve"> проблемного поведения в терминах поведенческой терапии;</w:t>
      </w:r>
    </w:p>
    <w:p w14:paraId="1B316D0A" w14:textId="77777777" w:rsidR="00BD6008" w:rsidRPr="00043D74" w:rsidRDefault="00BD6008">
      <w:pPr>
        <w:pStyle w:val="a"/>
        <w:numPr>
          <w:ilvl w:val="0"/>
          <w:numId w:val="16"/>
        </w:numPr>
        <w:ind w:left="0" w:firstLine="567"/>
      </w:pPr>
      <w:r w:rsidRPr="00043D74">
        <w:t>Фиксация проблемного поведения: установление эмпирической связи данного поведения с предшествующими и последующими событиями;</w:t>
      </w:r>
    </w:p>
    <w:p w14:paraId="5230D254" w14:textId="77777777" w:rsidR="00BD6008" w:rsidRPr="00043D74" w:rsidRDefault="00BD6008">
      <w:pPr>
        <w:pStyle w:val="a"/>
        <w:numPr>
          <w:ilvl w:val="0"/>
          <w:numId w:val="16"/>
        </w:numPr>
        <w:ind w:left="0" w:firstLine="567"/>
      </w:pPr>
      <w:r w:rsidRPr="00043D74">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14:paraId="3601B51C" w14:textId="77777777" w:rsidR="00BD6008" w:rsidRPr="00043D74" w:rsidRDefault="00BD6008">
      <w:pPr>
        <w:pStyle w:val="a"/>
        <w:numPr>
          <w:ilvl w:val="0"/>
          <w:numId w:val="16"/>
        </w:numPr>
        <w:ind w:left="0" w:firstLine="567"/>
      </w:pPr>
      <w:r w:rsidRPr="00043D74">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14:paraId="7A8DCFC8" w14:textId="77777777" w:rsidR="00BD6008" w:rsidRPr="00043D74" w:rsidRDefault="00BD6008">
      <w:pPr>
        <w:pStyle w:val="a"/>
        <w:numPr>
          <w:ilvl w:val="0"/>
          <w:numId w:val="16"/>
        </w:numPr>
        <w:ind w:left="0" w:firstLine="567"/>
      </w:pPr>
      <w:r w:rsidRPr="00043D74">
        <w:t>Коррекция проблем поведения. Конкретные решения подбираются индивидуально, чаще всего используются:</w:t>
      </w:r>
    </w:p>
    <w:p w14:paraId="2D6918FA" w14:textId="1A6AADBD" w:rsidR="00BD6008" w:rsidRPr="00043D74" w:rsidRDefault="00BD6008" w:rsidP="006B3F3B">
      <w:pPr>
        <w:pStyle w:val="a0"/>
      </w:pPr>
      <w:r w:rsidRPr="00043D74">
        <w:t>подкрепление поведения несовместимого с проблемным или отсутствия проблемного поведения;</w:t>
      </w:r>
    </w:p>
    <w:p w14:paraId="33F00943" w14:textId="216C5DFE" w:rsidR="00BD6008" w:rsidRPr="00043D74" w:rsidRDefault="00BD6008" w:rsidP="006B3F3B">
      <w:pPr>
        <w:pStyle w:val="a0"/>
      </w:pPr>
      <w:r w:rsidRPr="00043D74">
        <w:t>лишение подкрепления;</w:t>
      </w:r>
    </w:p>
    <w:p w14:paraId="1AA00C09" w14:textId="2BDF3EA9" w:rsidR="00BD6008" w:rsidRPr="00043D74" w:rsidRDefault="00BD6008" w:rsidP="006B3F3B">
      <w:pPr>
        <w:pStyle w:val="a0"/>
      </w:pPr>
      <w:r w:rsidRPr="00043D74">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08FA6DB2" w14:textId="22DBCE15" w:rsidR="00BD6008" w:rsidRPr="00043D74" w:rsidRDefault="00BD6008" w:rsidP="006B3F3B">
      <w:pPr>
        <w:pStyle w:val="a0"/>
      </w:pPr>
      <w:r w:rsidRPr="00043D74">
        <w:t xml:space="preserve">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  </w:t>
      </w:r>
    </w:p>
    <w:p w14:paraId="0A4EF087" w14:textId="77777777" w:rsidR="00BD6008" w:rsidRPr="00043D74" w:rsidRDefault="00BD6008" w:rsidP="00371FD1">
      <w:r w:rsidRPr="00043D74">
        <w:t xml:space="preserve">В рамках развивающих коррекционных подходов в целях коррекции проблемного поведения используются психодрама, </w:t>
      </w:r>
      <w:proofErr w:type="spellStart"/>
      <w:r w:rsidRPr="00043D74">
        <w:t>игротерапия</w:t>
      </w:r>
      <w:proofErr w:type="spellEnd"/>
      <w:r w:rsidRPr="00043D74">
        <w:t xml:space="preserve">, когнитивная психотерапия и др., но как специальное направление сопровождения проблема выделена недостаточно чётко. </w:t>
      </w:r>
    </w:p>
    <w:p w14:paraId="116E1AA0" w14:textId="77777777" w:rsidR="00BD6008" w:rsidRPr="00043D74" w:rsidRDefault="00BD6008" w:rsidP="00371FD1">
      <w:pPr>
        <w:keepLines/>
      </w:pPr>
      <w:r w:rsidRPr="00043D74">
        <w:lastRenderedPageBreak/>
        <w:t xml:space="preserve">Необходимо учесть, что в части случаев причины проблемного поведения могут быть эндогенными, что требует медикаментозного лечения. </w:t>
      </w:r>
    </w:p>
    <w:p w14:paraId="48002CB7" w14:textId="77777777" w:rsidR="00BD6008" w:rsidRPr="00043D74" w:rsidRDefault="00BD6008" w:rsidP="00371FD1">
      <w:r w:rsidRPr="00043D74">
        <w:rPr>
          <w:i/>
        </w:rPr>
        <w:t>Стереотипии</w:t>
      </w:r>
      <w:r w:rsidRPr="00043D74">
        <w:t xml:space="preserve"> также относят к проблемному поведению, но рассматривают отдельно, так как наиболее характерные из них (компенсаторные, </w:t>
      </w:r>
      <w:proofErr w:type="spellStart"/>
      <w:r w:rsidRPr="00043D74">
        <w:t>аутостимуляционно-гиперкомпенсаторные</w:t>
      </w:r>
      <w:proofErr w:type="spellEnd"/>
      <w:r w:rsidRPr="00043D74">
        <w:t>)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14:paraId="49C031FC" w14:textId="77777777" w:rsidR="00BD6008" w:rsidRPr="00043D74" w:rsidRDefault="00BD6008" w:rsidP="00371FD1">
      <w:r w:rsidRPr="00043D74">
        <w:t xml:space="preserve">Вопросом коррекции стереотипий специально занимается только АВА. </w:t>
      </w:r>
    </w:p>
    <w:p w14:paraId="6D4A71A7" w14:textId="77777777" w:rsidR="00BD6008" w:rsidRPr="00043D74" w:rsidRDefault="00BD6008" w:rsidP="00371FD1">
      <w:r w:rsidRPr="00043D74">
        <w:t>В русле развивающих подходов специальная коррекция стереотипий не проводится; считается, что по мере развития осмысленной совместной деятельности стереотипное поведение ребенка с аутизмом редуцируется, замещаясь игрой, учебными и бытовыми занятиями.</w:t>
      </w:r>
    </w:p>
    <w:p w14:paraId="5BF6FD17" w14:textId="77777777" w:rsidR="00BD6008" w:rsidRPr="00043D74" w:rsidRDefault="00BD6008" w:rsidP="00371FD1">
      <w:r w:rsidRPr="00043D74">
        <w:t xml:space="preserve">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 Морозов) значимой не только в теоретическом, но и в практическом отношении. Порядок коррекции </w:t>
      </w:r>
      <w:proofErr w:type="gramStart"/>
      <w:r w:rsidRPr="00043D74">
        <w:t>стереотипий</w:t>
      </w:r>
      <w:proofErr w:type="gramEnd"/>
      <w:r w:rsidRPr="00043D74">
        <w:t xml:space="preserve"> следующий:</w:t>
      </w:r>
    </w:p>
    <w:p w14:paraId="2D584B13" w14:textId="77777777" w:rsidR="00BD6008" w:rsidRPr="00043D74" w:rsidRDefault="00BD6008">
      <w:pPr>
        <w:pStyle w:val="a"/>
        <w:numPr>
          <w:ilvl w:val="0"/>
          <w:numId w:val="19"/>
        </w:numPr>
        <w:ind w:left="0" w:firstLine="530"/>
      </w:pPr>
      <w:r w:rsidRPr="00425B9B">
        <w:t>Необходимо</w:t>
      </w:r>
      <w:r w:rsidRPr="00043D74">
        <w:t xml:space="preserve"> определить </w:t>
      </w:r>
      <w:r w:rsidRPr="00F57368">
        <w:t>патогенетическую</w:t>
      </w:r>
      <w:r w:rsidRPr="00043D74">
        <w:t xml:space="preserve"> принадлежность имеющихся у </w:t>
      </w:r>
      <w:r w:rsidRPr="00F57368">
        <w:t>ребёнка</w:t>
      </w:r>
      <w:r w:rsidRPr="00043D74">
        <w:t xml:space="preserve"> </w:t>
      </w:r>
      <w:r w:rsidRPr="00425B9B">
        <w:t>стереотипий</w:t>
      </w:r>
      <w:r w:rsidRPr="00043D74">
        <w:t xml:space="preserve"> (их может быть несколько видов, у некоторых – сложный генез). </w:t>
      </w:r>
    </w:p>
    <w:p w14:paraId="2F44EB13" w14:textId="77777777" w:rsidR="00BD6008" w:rsidRPr="00043D74" w:rsidRDefault="00BD6008" w:rsidP="00371FD1">
      <w:r w:rsidRPr="00043D74">
        <w:t>В случае стереотипий дизонтогенетических (</w:t>
      </w:r>
      <w:proofErr w:type="spellStart"/>
      <w:r w:rsidRPr="00043D74">
        <w:t>диснейрогенетических</w:t>
      </w:r>
      <w:proofErr w:type="spellEnd"/>
      <w:r w:rsidRPr="00043D74">
        <w:t xml:space="preserve">), </w:t>
      </w:r>
      <w:proofErr w:type="spellStart"/>
      <w:r w:rsidRPr="00043D74">
        <w:t>резидуально</w:t>
      </w:r>
      <w:proofErr w:type="spellEnd"/>
      <w:r w:rsidRPr="00043D74">
        <w:t xml:space="preserve">-органических и в рамках </w:t>
      </w:r>
      <w:proofErr w:type="spellStart"/>
      <w:r w:rsidRPr="00043D74">
        <w:t>кататонического</w:t>
      </w:r>
      <w:proofErr w:type="spellEnd"/>
      <w:r w:rsidRPr="00043D74">
        <w:t xml:space="preserve"> синдрома необходимо медикаментозное лечение, психолого-педагогическое вмешательство играет в лучшем случае вспомогательную роль.</w:t>
      </w:r>
    </w:p>
    <w:p w14:paraId="01FB0336" w14:textId="77777777" w:rsidR="00BD6008" w:rsidRPr="00043D74" w:rsidRDefault="00BD6008" w:rsidP="00371FD1">
      <w:r w:rsidRPr="00043D74">
        <w:t xml:space="preserve">В случае компенсаторных, </w:t>
      </w:r>
      <w:proofErr w:type="spellStart"/>
      <w:r w:rsidRPr="00043D74">
        <w:t>аутостимуляционно-гиперкомпенсаторых</w:t>
      </w:r>
      <w:proofErr w:type="spellEnd"/>
      <w:r w:rsidRPr="00043D74">
        <w:t xml:space="preserve">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p>
    <w:p w14:paraId="15B6D0CA" w14:textId="77777777" w:rsidR="00BD6008" w:rsidRPr="00043D74" w:rsidRDefault="00BD6008" w:rsidP="00F57368">
      <w:pPr>
        <w:pStyle w:val="a"/>
      </w:pPr>
      <w:r w:rsidRPr="00043D74">
        <w:t xml:space="preserve">Компенсаторные стереотипии часто вырабатываются спонтанно как средство, </w:t>
      </w:r>
      <w:r w:rsidRPr="00F57368">
        <w:t>облегчающее</w:t>
      </w:r>
      <w:r w:rsidRPr="00043D74">
        <w:t xml:space="preserve"> трудные для детей с аутизмом процессы, связанные с выбором и с </w:t>
      </w:r>
      <w:proofErr w:type="spellStart"/>
      <w:r w:rsidRPr="00043D74">
        <w:t>сукцессивной</w:t>
      </w:r>
      <w:proofErr w:type="spellEnd"/>
      <w:r w:rsidRPr="00043D74">
        <w:t xml:space="preserve">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w:t>
      </w:r>
      <w:r w:rsidRPr="00043D74">
        <w:lastRenderedPageBreak/>
        <w:t>(например, в форме расписания).</w:t>
      </w:r>
    </w:p>
    <w:p w14:paraId="21748245" w14:textId="77777777" w:rsidR="00BD6008" w:rsidRPr="00043D74" w:rsidRDefault="00BD6008" w:rsidP="00F57368">
      <w:pPr>
        <w:pStyle w:val="a"/>
      </w:pPr>
      <w:proofErr w:type="spellStart"/>
      <w:r w:rsidRPr="00043D74">
        <w:t>Аутостимуляционно-гиперкомпенсаторные</w:t>
      </w:r>
      <w:proofErr w:type="spellEnd"/>
      <w:r w:rsidRPr="00043D74">
        <w:t xml:space="preserve">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w:t>
      </w:r>
      <w:proofErr w:type="spellStart"/>
      <w:r w:rsidRPr="00043D74">
        <w:t>продолженности</w:t>
      </w:r>
      <w:proofErr w:type="spellEnd"/>
      <w:r w:rsidRPr="00043D74">
        <w:t xml:space="preserve">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w:t>
      </w:r>
    </w:p>
    <w:p w14:paraId="0DB653FB" w14:textId="10FA5AC6" w:rsidR="00BD6008" w:rsidRPr="00043D74" w:rsidRDefault="00BD6008" w:rsidP="006B3F3B">
      <w:pPr>
        <w:pStyle w:val="a0"/>
      </w:pPr>
      <w:r w:rsidRPr="00043D74">
        <w:t>переключение: стереотипию прерывают и предлагают ребёнку другой вид деятельности, отличающейся от стереотипии и не относящейся к сверхценным;</w:t>
      </w:r>
    </w:p>
    <w:p w14:paraId="26C07F87" w14:textId="13B5BFC8" w:rsidR="00BD6008" w:rsidRPr="00043D74" w:rsidRDefault="00BD6008" w:rsidP="006B3F3B">
      <w:pPr>
        <w:pStyle w:val="a0"/>
      </w:pPr>
      <w:r w:rsidRPr="00043D74">
        <w:t>замещение: замена стереотипии на близкий по характеру, но социально более приемлемый вид занятий (например, вместо стереотипных прыжков – прыжки на батуте);</w:t>
      </w:r>
    </w:p>
    <w:p w14:paraId="41E9327D" w14:textId="79180E47" w:rsidR="00BD6008" w:rsidRPr="00043D74" w:rsidRDefault="00BD6008" w:rsidP="006B3F3B">
      <w:pPr>
        <w:pStyle w:val="a0"/>
      </w:pPr>
      <w:r w:rsidRPr="00043D74">
        <w:t xml:space="preserve">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w:t>
      </w:r>
      <w:proofErr w:type="gramStart"/>
      <w:r w:rsidRPr="00043D74">
        <w:t>т.п.</w:t>
      </w:r>
      <w:proofErr w:type="gramEnd"/>
      <w:r w:rsidRPr="00043D74">
        <w:t>);</w:t>
      </w:r>
    </w:p>
    <w:p w14:paraId="2A42B416" w14:textId="3BB8CE75" w:rsidR="00BD6008" w:rsidRPr="00043D74" w:rsidRDefault="00BD6008" w:rsidP="006B3F3B">
      <w:pPr>
        <w:pStyle w:val="a0"/>
      </w:pPr>
      <w:r w:rsidRPr="00043D74">
        <w:t xml:space="preserve">прерывание: допускается только в том случае, если другие приёмы не работают, а стереотипия наносит очевидный вред развитию, адаптационным процессам и </w:t>
      </w:r>
      <w:proofErr w:type="gramStart"/>
      <w:r w:rsidRPr="00043D74">
        <w:t>т.п.</w:t>
      </w:r>
      <w:proofErr w:type="gramEnd"/>
      <w:r w:rsidRPr="00043D74">
        <w:t xml:space="preserve"> при условии, что у ребёнка крепкая нервная система;</w:t>
      </w:r>
    </w:p>
    <w:p w14:paraId="5C037F31" w14:textId="7A2224B4" w:rsidR="00BD6008" w:rsidRPr="00043D74" w:rsidRDefault="00BD6008" w:rsidP="006B3F3B">
      <w:pPr>
        <w:pStyle w:val="a0"/>
      </w:pPr>
      <w:r w:rsidRPr="00043D74">
        <w:t xml:space="preserve">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14:paraId="0D33546B" w14:textId="77777777" w:rsidR="00BD6008" w:rsidRPr="00043D74" w:rsidRDefault="00BD6008" w:rsidP="00371FD1">
      <w:r w:rsidRPr="00043D74">
        <w:t xml:space="preserve">Необходимо заметить, что тонизирующая функция присуща любой деятельности, и, если ребёнок постоянно занят, то </w:t>
      </w:r>
      <w:proofErr w:type="spellStart"/>
      <w:r w:rsidRPr="00043D74">
        <w:t>аутостимуляционно-гиперкомпенсаторые</w:t>
      </w:r>
      <w:proofErr w:type="spellEnd"/>
      <w:r w:rsidRPr="00043D74">
        <w:t xml:space="preserve"> стереотипии вытесняются, по крайней мере, их выраженность уменьшается.</w:t>
      </w:r>
    </w:p>
    <w:p w14:paraId="053A49A4" w14:textId="77777777" w:rsidR="00BD6008" w:rsidRPr="00043D74" w:rsidRDefault="00BD6008" w:rsidP="00F57368">
      <w:pPr>
        <w:pStyle w:val="a"/>
        <w:rPr>
          <w:b/>
          <w:i/>
        </w:rPr>
      </w:pPr>
      <w:r w:rsidRPr="00043D74">
        <w:t xml:space="preserve">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w:t>
      </w:r>
    </w:p>
    <w:p w14:paraId="2827D7F8" w14:textId="77777777" w:rsidR="00BD6008" w:rsidRPr="00043D74" w:rsidRDefault="00BD6008" w:rsidP="00371FD1">
      <w:r w:rsidRPr="00043D74">
        <w:t xml:space="preserve">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14:paraId="3BF65C01" w14:textId="77777777" w:rsidR="00F51754" w:rsidRDefault="00F51754">
      <w:pPr>
        <w:tabs>
          <w:tab w:val="clear" w:pos="720"/>
        </w:tabs>
        <w:spacing w:before="0" w:line="240" w:lineRule="auto"/>
        <w:ind w:firstLine="0"/>
        <w:jc w:val="left"/>
        <w:rPr>
          <w:rFonts w:cstheme="minorBidi"/>
          <w:b/>
          <w:i/>
        </w:rPr>
      </w:pPr>
      <w:r>
        <w:br w:type="page"/>
      </w:r>
    </w:p>
    <w:p w14:paraId="1B951233" w14:textId="2795E170" w:rsidR="00BD6008" w:rsidRPr="000B3885" w:rsidRDefault="00BD6008" w:rsidP="00371FD1">
      <w:pPr>
        <w:pStyle w:val="af4"/>
      </w:pPr>
      <w:r w:rsidRPr="000B3885">
        <w:lastRenderedPageBreak/>
        <w:t>Коррекция и развитие эмоциональной сферы</w:t>
      </w:r>
    </w:p>
    <w:p w14:paraId="40E7DE7B" w14:textId="77777777" w:rsidR="00BD6008" w:rsidRPr="00043D74" w:rsidRDefault="00BD6008" w:rsidP="00E55186">
      <w:r w:rsidRPr="00043D74">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w:t>
      </w:r>
      <w:r w:rsidRPr="00043D74">
        <w:rPr>
          <w:b/>
        </w:rPr>
        <w:t>основные задачи эмоционального развития</w:t>
      </w:r>
      <w:r w:rsidRPr="00043D74">
        <w:t xml:space="preserve"> специально. </w:t>
      </w:r>
    </w:p>
    <w:p w14:paraId="1A4EF81E" w14:textId="77777777" w:rsidR="00BD6008" w:rsidRPr="00425B9B" w:rsidRDefault="00BD6008">
      <w:pPr>
        <w:pStyle w:val="a"/>
        <w:numPr>
          <w:ilvl w:val="0"/>
          <w:numId w:val="17"/>
        </w:numPr>
        <w:ind w:left="0" w:firstLine="530"/>
        <w:rPr>
          <w:i/>
        </w:rPr>
      </w:pPr>
      <w:r w:rsidRPr="00425B9B">
        <w:rPr>
          <w:i/>
        </w:rPr>
        <w:t xml:space="preserve">Установление эмоционального контакта с аутичным ребёнком – </w:t>
      </w:r>
      <w:r w:rsidRPr="00043D74">
        <w:t xml:space="preserve">очень важный </w:t>
      </w:r>
      <w:r w:rsidRPr="00425B9B">
        <w:t>фактор</w:t>
      </w:r>
      <w:r w:rsidRPr="00043D74">
        <w:t xml:space="preserve">, с помощью которого взаимодействие ребёнка с окружающими приобретает </w:t>
      </w:r>
      <w:r w:rsidRPr="00371FD1">
        <w:t>эмоциональную</w:t>
      </w:r>
      <w:r w:rsidRPr="00043D74">
        <w:t xml:space="preserve"> составляющую и переводит мотивацию ребёнка к деятельности на уровень, более близкий к естественному (см. 2.2.2.1 – формирования потребности к коммуникации);</w:t>
      </w:r>
    </w:p>
    <w:p w14:paraId="62914BCC" w14:textId="77777777" w:rsidR="00BD6008" w:rsidRPr="00425B9B" w:rsidRDefault="00BD6008" w:rsidP="00425B9B">
      <w:pPr>
        <w:pStyle w:val="a"/>
        <w:rPr>
          <w:i/>
          <w:iCs w:val="0"/>
        </w:rPr>
      </w:pPr>
      <w:r w:rsidRPr="00425B9B">
        <w:rPr>
          <w:i/>
          <w:iCs w:val="0"/>
        </w:rPr>
        <w:t>Формирование способности эмоционального взаимодействия с другими людьми и окружающим миров в целом:</w:t>
      </w:r>
    </w:p>
    <w:p w14:paraId="7B15B416" w14:textId="11A647E7" w:rsidR="00BD6008" w:rsidRPr="00043D74" w:rsidRDefault="00BD6008" w:rsidP="006B3F3B">
      <w:pPr>
        <w:pStyle w:val="a0"/>
      </w:pPr>
      <w:r w:rsidRPr="00043D74">
        <w:t xml:space="preserve">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w:t>
      </w:r>
    </w:p>
    <w:p w14:paraId="0AAAAE2D" w14:textId="1BE8B6B9" w:rsidR="00BD6008" w:rsidRPr="00043D74" w:rsidRDefault="00BD6008" w:rsidP="006B3F3B">
      <w:pPr>
        <w:pStyle w:val="a0"/>
      </w:pPr>
      <w:r w:rsidRPr="00043D74">
        <w:t xml:space="preserve">развитие способности к использованию </w:t>
      </w:r>
      <w:proofErr w:type="gramStart"/>
      <w:r w:rsidRPr="00043D74">
        <w:t>в качестве эмоционального значимой оценки</w:t>
      </w:r>
      <w:proofErr w:type="gramEnd"/>
      <w:r w:rsidRPr="00043D74">
        <w:t xml:space="preserve"> собственного поведения и поведения других людей социально принятых критериев;</w:t>
      </w:r>
    </w:p>
    <w:p w14:paraId="50E8A354" w14:textId="7D3D92DC" w:rsidR="00BD6008" w:rsidRPr="00043D74" w:rsidRDefault="00BD6008" w:rsidP="006B3F3B">
      <w:pPr>
        <w:pStyle w:val="a0"/>
      </w:pPr>
      <w:r w:rsidRPr="00043D74">
        <w:t>развитие способности к эмоциональному резонансу, в перспективе – к сопереживанию, сочувствию, состраданию;</w:t>
      </w:r>
    </w:p>
    <w:p w14:paraId="07CEA316" w14:textId="06239276" w:rsidR="00BD6008" w:rsidRPr="00043D74" w:rsidRDefault="00BD6008" w:rsidP="006B3F3B">
      <w:pPr>
        <w:pStyle w:val="a0"/>
      </w:pPr>
      <w:r w:rsidRPr="00043D74">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w:t>
      </w:r>
      <w:r>
        <w:t>ение, эстетическое воздействие).</w:t>
      </w:r>
    </w:p>
    <w:p w14:paraId="1D53471B" w14:textId="77777777" w:rsidR="00BD6008" w:rsidRPr="00043D74" w:rsidRDefault="00BD6008" w:rsidP="00E55186">
      <w:r w:rsidRPr="0076214F">
        <w:t>3</w:t>
      </w:r>
      <w:r>
        <w:rPr>
          <w:i/>
        </w:rPr>
        <w:t xml:space="preserve">. </w:t>
      </w:r>
      <w:r w:rsidRPr="00043D74">
        <w:rPr>
          <w:i/>
        </w:rPr>
        <w:t xml:space="preserve">Использование аффективно значимой цели в качестве фактора, организующего поведение </w:t>
      </w:r>
      <w:r w:rsidRPr="00043D74">
        <w:t>(через эмоциональное тонизирование при определённом уровне развития аффективной сферы);</w:t>
      </w:r>
    </w:p>
    <w:p w14:paraId="1EDB8E8F" w14:textId="77777777" w:rsidR="00BD6008" w:rsidRPr="00043D74" w:rsidRDefault="00BD6008" w:rsidP="00E55186">
      <w:r>
        <w:t>4</w:t>
      </w:r>
      <w:r w:rsidRPr="00043D74">
        <w:t xml:space="preserve">. </w:t>
      </w:r>
      <w:r w:rsidRPr="00425B9B">
        <w:rPr>
          <w:i/>
          <w:iCs/>
        </w:rPr>
        <w:t>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w:t>
      </w:r>
      <w:r w:rsidRPr="00043D74">
        <w:t xml:space="preserve">: </w:t>
      </w:r>
    </w:p>
    <w:p w14:paraId="67F8BCD1" w14:textId="2ABE017E" w:rsidR="00BD6008" w:rsidRPr="00043D74" w:rsidRDefault="00BD6008" w:rsidP="006B3F3B">
      <w:pPr>
        <w:pStyle w:val="a0"/>
      </w:pPr>
      <w:r w:rsidRPr="00043D74">
        <w:t xml:space="preserve">формирование эмоционального отношения к произведениям искусства с помощью средств, адекватных ведущему уровню аффективного развития ребёнка, эмоциональное заражение (через эмоции другого, прежде всего, близкого человека, </w:t>
      </w:r>
      <w:proofErr w:type="gramStart"/>
      <w:r w:rsidRPr="00043D74">
        <w:t>например,</w:t>
      </w:r>
      <w:proofErr w:type="gramEnd"/>
      <w:r w:rsidRPr="00043D74">
        <w:t xml:space="preserve"> мамы), социально опосредованные реакции, осмысление и др.); </w:t>
      </w:r>
    </w:p>
    <w:p w14:paraId="4C7098F5" w14:textId="1786D59F" w:rsidR="00BD6008" w:rsidRPr="00043D74" w:rsidRDefault="00BD6008" w:rsidP="006B3F3B">
      <w:pPr>
        <w:pStyle w:val="a0"/>
      </w:pPr>
      <w:r w:rsidRPr="00043D74">
        <w:lastRenderedPageBreak/>
        <w:t xml:space="preserve">в некоторых случаях - занятия соответствующим видом искусства в доступной форме и объёме (музыкотерапия – музыкальные занятия, </w:t>
      </w:r>
      <w:proofErr w:type="spellStart"/>
      <w:r w:rsidRPr="00043D74">
        <w:t>арттерапия</w:t>
      </w:r>
      <w:proofErr w:type="spellEnd"/>
      <w:r w:rsidRPr="00043D74">
        <w:t xml:space="preserve"> – занятия тем или иным вариантом изобразительной деятельности и </w:t>
      </w:r>
      <w:proofErr w:type="gramStart"/>
      <w:r w:rsidRPr="00043D74">
        <w:t>т.п.</w:t>
      </w:r>
      <w:proofErr w:type="gramEnd"/>
      <w:r w:rsidRPr="00043D74">
        <w:t>).</w:t>
      </w:r>
    </w:p>
    <w:p w14:paraId="16A8D296" w14:textId="77777777" w:rsidR="00BD6008" w:rsidRPr="00043D74" w:rsidRDefault="00BD6008" w:rsidP="00425B9B">
      <w:pPr>
        <w:pStyle w:val="af4"/>
      </w:pPr>
      <w:r w:rsidRPr="00043D74">
        <w:t>Формирование навыков самостоятельности</w:t>
      </w:r>
    </w:p>
    <w:p w14:paraId="65A38754" w14:textId="77777777" w:rsidR="00BD6008" w:rsidRPr="00043D74" w:rsidRDefault="00BD6008" w:rsidP="00E55186">
      <w:r w:rsidRPr="00043D74">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 </w:t>
      </w:r>
    </w:p>
    <w:p w14:paraId="4D8B7C41" w14:textId="77777777" w:rsidR="00BD6008" w:rsidRPr="00043D74" w:rsidRDefault="00BD6008">
      <w:pPr>
        <w:pStyle w:val="a"/>
        <w:numPr>
          <w:ilvl w:val="0"/>
          <w:numId w:val="20"/>
        </w:numPr>
        <w:ind w:left="0" w:firstLine="633"/>
      </w:pPr>
      <w:r w:rsidRPr="00B54770">
        <w:rPr>
          <w:i/>
        </w:rPr>
        <w:t xml:space="preserve">Эмоциональная зависимость от другого человека </w:t>
      </w:r>
      <w:r w:rsidRPr="00043D74">
        <w:t>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или включение взрослого в связанный с выполнением задания симультанный комплекс.</w:t>
      </w:r>
    </w:p>
    <w:p w14:paraId="7B2AA22D" w14:textId="77777777" w:rsidR="00BD6008" w:rsidRPr="00043D74" w:rsidRDefault="00BD6008" w:rsidP="00E55186">
      <w:r w:rsidRPr="00043D74">
        <w:t xml:space="preserve">Для преодоления чаще всего используют десенсибилизацию – постепенное увеличение дистанции эмоционального и физического контакта. </w:t>
      </w:r>
    </w:p>
    <w:p w14:paraId="2D9C8D03" w14:textId="77777777" w:rsidR="00BD6008" w:rsidRPr="00043D74" w:rsidRDefault="00BD6008" w:rsidP="00B54770">
      <w:pPr>
        <w:pStyle w:val="a"/>
      </w:pPr>
      <w:r w:rsidRPr="00043D74">
        <w:t xml:space="preserve">При </w:t>
      </w:r>
      <w:r w:rsidRPr="00043D74">
        <w:rPr>
          <w:i/>
        </w:rPr>
        <w:t>воспитании в условиях гиперопеки</w:t>
      </w:r>
      <w:r w:rsidRPr="00043D74">
        <w:t xml:space="preserve"> в основе несамостоятельности ребёнка также </w:t>
      </w:r>
      <w:r w:rsidRPr="00B54770">
        <w:t>лежит</w:t>
      </w:r>
      <w:r w:rsidRPr="00043D74">
        <w:t xml:space="preserve">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14:paraId="69DA7EE2" w14:textId="77777777" w:rsidR="00BD6008" w:rsidRPr="00043D74" w:rsidRDefault="00BD6008" w:rsidP="00425B9B">
      <w:r w:rsidRPr="00043D74">
        <w:t>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w:t>
      </w:r>
    </w:p>
    <w:p w14:paraId="7E429949" w14:textId="77777777" w:rsidR="00BD6008" w:rsidRPr="00043D74" w:rsidRDefault="00BD6008" w:rsidP="00425B9B">
      <w:pPr>
        <w:pStyle w:val="a"/>
      </w:pPr>
      <w:r w:rsidRPr="00043D74">
        <w:rPr>
          <w:i/>
        </w:rPr>
        <w:t>Недостаточность целенаправленности и мотивации</w:t>
      </w:r>
      <w:r w:rsidRPr="00043D74">
        <w:t xml:space="preserve"> также могут затруднять становление самостоятельности.</w:t>
      </w:r>
    </w:p>
    <w:p w14:paraId="5BFF8904" w14:textId="77777777" w:rsidR="00BD6008" w:rsidRPr="00043D74" w:rsidRDefault="00BD6008" w:rsidP="00425B9B">
      <w:r w:rsidRPr="00043D74">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 </w:t>
      </w:r>
    </w:p>
    <w:p w14:paraId="75385643" w14:textId="77777777" w:rsidR="00BD6008" w:rsidRPr="00043D74" w:rsidRDefault="00BD6008" w:rsidP="00425B9B">
      <w:pPr>
        <w:pStyle w:val="a"/>
      </w:pPr>
      <w:r w:rsidRPr="00043D74">
        <w:rPr>
          <w:i/>
        </w:rPr>
        <w:t xml:space="preserve">Трудности планирования, организации и контроля деятельности – </w:t>
      </w:r>
      <w:r w:rsidRPr="00043D74">
        <w:t xml:space="preserve">одна из </w:t>
      </w:r>
      <w:r w:rsidRPr="00043D74">
        <w:lastRenderedPageBreak/>
        <w:t xml:space="preserve">самых частых и типичных причин несамостоятельности ребёнка с аутизмом, в основе которой лежат сложности восприятия и усвоения </w:t>
      </w:r>
      <w:proofErr w:type="spellStart"/>
      <w:r w:rsidRPr="00043D74">
        <w:t>сукцессивно</w:t>
      </w:r>
      <w:proofErr w:type="spellEnd"/>
      <w:r w:rsidRPr="00043D74">
        <w:t xml:space="preserve">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
    <w:p w14:paraId="0D523331" w14:textId="77777777" w:rsidR="00BD6008" w:rsidRPr="00043D74" w:rsidRDefault="00BD6008" w:rsidP="00425B9B">
      <w:r w:rsidRPr="00043D74">
        <w:t>Логика коррекционной работы такова:</w:t>
      </w:r>
    </w:p>
    <w:p w14:paraId="2582932D" w14:textId="1CC68FB9" w:rsidR="00BD6008" w:rsidRPr="00043D74" w:rsidRDefault="00BD6008" w:rsidP="006B3F3B">
      <w:pPr>
        <w:pStyle w:val="a0"/>
      </w:pPr>
      <w:r w:rsidRPr="00043D74">
        <w:t>выбирается относительно простая деятельность, которую ребёнок успешно выполняет с помощью и которая ему нравится;</w:t>
      </w:r>
    </w:p>
    <w:p w14:paraId="1D54FDEA" w14:textId="572A8B3E" w:rsidR="00BD6008" w:rsidRPr="00043D74" w:rsidRDefault="00BD6008" w:rsidP="006B3F3B">
      <w:pPr>
        <w:pStyle w:val="a0"/>
      </w:pPr>
      <w:r w:rsidRPr="00043D74">
        <w:t>составление адекватной и понятной ребёнку схемы деятельности;</w:t>
      </w:r>
    </w:p>
    <w:p w14:paraId="609DC84E" w14:textId="4A922C4D" w:rsidR="00BD6008" w:rsidRPr="00043D74" w:rsidRDefault="00BD6008" w:rsidP="006B3F3B">
      <w:pPr>
        <w:pStyle w:val="a0"/>
      </w:pPr>
      <w:r w:rsidRPr="00043D74">
        <w:t>оптимальная организация пространства и необходимых материалов;</w:t>
      </w:r>
    </w:p>
    <w:p w14:paraId="201A516C" w14:textId="5C59877A" w:rsidR="00BD6008" w:rsidRPr="00043D74" w:rsidRDefault="00BD6008" w:rsidP="006B3F3B">
      <w:pPr>
        <w:pStyle w:val="a0"/>
      </w:pPr>
      <w:r w:rsidRPr="00043D74">
        <w:t xml:space="preserve">обучение выполнению в созданных конкретных условиях; </w:t>
      </w:r>
    </w:p>
    <w:p w14:paraId="2CB26418" w14:textId="686A0F4E" w:rsidR="00BD6008" w:rsidRPr="00043D74" w:rsidRDefault="00BD6008" w:rsidP="006B3F3B">
      <w:pPr>
        <w:pStyle w:val="a0"/>
      </w:pPr>
      <w:r w:rsidRPr="00043D74">
        <w:t>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w:t>
      </w:r>
    </w:p>
    <w:p w14:paraId="52B6A79D" w14:textId="1544C5CF" w:rsidR="00BD6008" w:rsidRPr="00043D74" w:rsidRDefault="00BD6008" w:rsidP="006B3F3B">
      <w:pPr>
        <w:pStyle w:val="a0"/>
      </w:pPr>
      <w:r w:rsidRPr="00043D74">
        <w:t>перенос деятельности в новые условия (если необходим – неоднократно);</w:t>
      </w:r>
    </w:p>
    <w:p w14:paraId="44490308" w14:textId="6D5D65C6" w:rsidR="00BD6008" w:rsidRPr="00043D74" w:rsidRDefault="00BD6008" w:rsidP="006B3F3B">
      <w:pPr>
        <w:pStyle w:val="a0"/>
      </w:pPr>
      <w:r w:rsidRPr="00043D74">
        <w:t>внесение изменений в схему деятельности (заранее оговорённое);</w:t>
      </w:r>
    </w:p>
    <w:p w14:paraId="4006314F" w14:textId="77DDE2B0" w:rsidR="00BD6008" w:rsidRPr="00043D74" w:rsidRDefault="00BD6008" w:rsidP="006B3F3B">
      <w:pPr>
        <w:pStyle w:val="a0"/>
      </w:pPr>
      <w:r w:rsidRPr="00043D74">
        <w:t>внесение неожиданных изменений в ситуацию (схему);</w:t>
      </w:r>
    </w:p>
    <w:p w14:paraId="489E70A6" w14:textId="59F8BCAF" w:rsidR="00BD6008" w:rsidRPr="00043D74" w:rsidRDefault="00BD6008" w:rsidP="006B3F3B">
      <w:pPr>
        <w:pStyle w:val="a0"/>
      </w:pPr>
      <w:r w:rsidRPr="00043D74">
        <w:t xml:space="preserve">отказ от схемы. </w:t>
      </w:r>
    </w:p>
    <w:p w14:paraId="01547F0E" w14:textId="77777777" w:rsidR="00BD6008" w:rsidRPr="00043D74" w:rsidRDefault="00BD6008" w:rsidP="00E55186">
      <w:pPr>
        <w:pStyle w:val="a8"/>
      </w:pPr>
      <w:r w:rsidRPr="00043D74">
        <w:t xml:space="preserve">Самый частый вариант такой схемы – различные формы расписаний. </w:t>
      </w:r>
    </w:p>
    <w:p w14:paraId="219ADB09" w14:textId="77777777" w:rsidR="00BD6008" w:rsidRPr="00043D74" w:rsidRDefault="00BD6008" w:rsidP="00B54770">
      <w:pPr>
        <w:pStyle w:val="a"/>
      </w:pPr>
      <w:r w:rsidRPr="00043D74">
        <w:rPr>
          <w:i/>
        </w:rPr>
        <w:t xml:space="preserve">Трудности выбора </w:t>
      </w:r>
      <w:r w:rsidRPr="00043D74">
        <w:t xml:space="preserve">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w:t>
      </w:r>
      <w:proofErr w:type="spellStart"/>
      <w:r w:rsidRPr="00043D74">
        <w:t>оттормозить</w:t>
      </w:r>
      <w:proofErr w:type="spellEnd"/>
      <w:r w:rsidRPr="00043D74">
        <w:t xml:space="preserve"> другие.</w:t>
      </w:r>
    </w:p>
    <w:p w14:paraId="4CD19C6C" w14:textId="77777777" w:rsidR="00BD6008" w:rsidRPr="00043D74" w:rsidRDefault="00BD6008" w:rsidP="00E55186">
      <w:pPr>
        <w:pStyle w:val="a8"/>
      </w:pPr>
      <w:r w:rsidRPr="00043D74">
        <w:t>Преодоление трудностей может осуществляться следующими способами:</w:t>
      </w:r>
    </w:p>
    <w:p w14:paraId="206AAA66" w14:textId="6EEA94DA" w:rsidR="00BD6008" w:rsidRPr="00043D74" w:rsidRDefault="00BD6008" w:rsidP="006B3F3B">
      <w:pPr>
        <w:pStyle w:val="a0"/>
      </w:pPr>
      <w:r w:rsidRPr="00043D74">
        <w:t xml:space="preserve">по линии формирования стереотипа (при выраженных проблемах тонической системы и в начальных этапах коррекции), что, собственно, является не решением проблемы, а отказом от решения (компенсацией); </w:t>
      </w:r>
    </w:p>
    <w:p w14:paraId="3717CE0B" w14:textId="733411A0" w:rsidR="00BD6008" w:rsidRPr="00043D74" w:rsidRDefault="00BD6008" w:rsidP="006B3F3B">
      <w:pPr>
        <w:pStyle w:val="a0"/>
      </w:pPr>
      <w:r w:rsidRPr="00043D74">
        <w:t xml:space="preserve">облегчение выбора через алгоритм (если есть условие А, то выбираем В и </w:t>
      </w:r>
      <w:proofErr w:type="gramStart"/>
      <w:r w:rsidRPr="00043D74">
        <w:t>т.д.</w:t>
      </w:r>
      <w:proofErr w:type="gramEnd"/>
      <w:r w:rsidRPr="00043D74">
        <w:t>) или визуализацию (в силу симультанности восприятия визуально представленные варианты облегчают принятие решения);</w:t>
      </w:r>
    </w:p>
    <w:p w14:paraId="27483E4F" w14:textId="0501D6A6" w:rsidR="00BD6008" w:rsidRPr="00043D74" w:rsidRDefault="00BD6008" w:rsidP="006B3F3B">
      <w:pPr>
        <w:pStyle w:val="a0"/>
      </w:pPr>
      <w:r w:rsidRPr="00043D74">
        <w:t>усиление мотивации чрез привнесение эмоционально-смысловой основы деятельности.</w:t>
      </w:r>
    </w:p>
    <w:p w14:paraId="198B2D06" w14:textId="77777777" w:rsidR="00BD6008" w:rsidRPr="00043D74" w:rsidRDefault="00BD6008" w:rsidP="00B54770">
      <w:pPr>
        <w:pStyle w:val="a"/>
      </w:pPr>
      <w:r w:rsidRPr="00043D74">
        <w:rPr>
          <w:i/>
        </w:rPr>
        <w:lastRenderedPageBreak/>
        <w:t>Стереотипность деятельности и поведения</w:t>
      </w:r>
      <w:r w:rsidRPr="00043D74">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w:t>
      </w:r>
    </w:p>
    <w:p w14:paraId="0B4B0E3C" w14:textId="77777777" w:rsidR="00BD6008" w:rsidRPr="00043D74" w:rsidRDefault="00BD6008" w:rsidP="00B54770">
      <w:r w:rsidRPr="00043D74">
        <w:t xml:space="preserve">Преодоление – через наработку гибкости любым из известных (в </w:t>
      </w:r>
      <w:proofErr w:type="gramStart"/>
      <w:r w:rsidRPr="00043D74">
        <w:t>т.ч.</w:t>
      </w:r>
      <w:proofErr w:type="gramEnd"/>
      <w:r w:rsidRPr="00043D74">
        <w:t xml:space="preserve"> отмеченных выше) способов.</w:t>
      </w:r>
    </w:p>
    <w:p w14:paraId="596DB91C" w14:textId="77777777" w:rsidR="00BD6008" w:rsidRPr="00043D74" w:rsidRDefault="00BD6008" w:rsidP="00B54770">
      <w:pPr>
        <w:pStyle w:val="af4"/>
      </w:pPr>
      <w:r w:rsidRPr="00043D74">
        <w:t>Обучение навыкам самообслуживания и бытовым навыкам</w:t>
      </w:r>
    </w:p>
    <w:p w14:paraId="6163528B" w14:textId="77777777" w:rsidR="00BD6008" w:rsidRPr="00043D74" w:rsidRDefault="00BD6008" w:rsidP="00E55186">
      <w:r w:rsidRPr="00043D74">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14:paraId="3A628380" w14:textId="77777777" w:rsidR="00BD6008" w:rsidRPr="00043D74" w:rsidRDefault="00BD6008" w:rsidP="00E55186">
      <w:r w:rsidRPr="00043D74">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w:t>
      </w:r>
    </w:p>
    <w:p w14:paraId="705B99A4" w14:textId="77777777" w:rsidR="00BD6008" w:rsidRPr="00043D74" w:rsidRDefault="00BD6008" w:rsidP="00E55186">
      <w:r w:rsidRPr="00043D74">
        <w:t>Общая стратегия напоминает ту, которая использовалась при отработке навыков самостоятельности.</w:t>
      </w:r>
    </w:p>
    <w:p w14:paraId="0522281C" w14:textId="77777777" w:rsidR="00BD6008" w:rsidRPr="00043D74" w:rsidRDefault="00BD6008">
      <w:pPr>
        <w:pStyle w:val="a"/>
        <w:numPr>
          <w:ilvl w:val="0"/>
          <w:numId w:val="21"/>
        </w:numPr>
      </w:pPr>
      <w:r w:rsidRPr="00B54770">
        <w:rPr>
          <w:i/>
        </w:rPr>
        <w:t>Выбор навыка</w:t>
      </w:r>
      <w:r w:rsidRPr="00043D74">
        <w:t xml:space="preserve"> должен осуществляться с учётом следующих факторов:</w:t>
      </w:r>
    </w:p>
    <w:p w14:paraId="0A6973A5" w14:textId="3A489A20" w:rsidR="00BD6008" w:rsidRPr="00043D74" w:rsidRDefault="00BD6008" w:rsidP="006B3F3B">
      <w:pPr>
        <w:pStyle w:val="a0"/>
      </w:pPr>
      <w:r w:rsidRPr="00043D74">
        <w:t xml:space="preserve">возможностей ребёнка: например, при плохой моторике по понятным причинам нельзя учить заваривать чай или нарезать овощи для салата; </w:t>
      </w:r>
    </w:p>
    <w:p w14:paraId="0A8640A2" w14:textId="5264FA24" w:rsidR="00BD6008" w:rsidRPr="00043D74" w:rsidRDefault="00BD6008" w:rsidP="006B3F3B">
      <w:pPr>
        <w:pStyle w:val="a0"/>
      </w:pPr>
      <w:r w:rsidRPr="00043D74">
        <w:t xml:space="preserve">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w:t>
      </w:r>
      <w:proofErr w:type="spellStart"/>
      <w:r w:rsidRPr="00043D74">
        <w:t>деактуализировать</w:t>
      </w:r>
      <w:proofErr w:type="spellEnd"/>
      <w:r w:rsidRPr="00043D74">
        <w:t xml:space="preserve"> его;</w:t>
      </w:r>
    </w:p>
    <w:p w14:paraId="5B6A4976" w14:textId="6CFDF517" w:rsidR="00BD6008" w:rsidRPr="00043D74" w:rsidRDefault="00BD6008" w:rsidP="006B3F3B">
      <w:pPr>
        <w:pStyle w:val="a0"/>
      </w:pPr>
      <w:r w:rsidRPr="00043D74">
        <w:t>возможности организации среды обучения;</w:t>
      </w:r>
    </w:p>
    <w:p w14:paraId="17912011" w14:textId="384640A3" w:rsidR="00BD6008" w:rsidRPr="00043D74" w:rsidRDefault="00BD6008" w:rsidP="006B3F3B">
      <w:pPr>
        <w:pStyle w:val="a0"/>
      </w:pPr>
      <w:r w:rsidRPr="00043D74">
        <w:t xml:space="preserve">возможности постоянного (частого) применения навыка в жизни: если навык не используется, он угасает. </w:t>
      </w:r>
    </w:p>
    <w:p w14:paraId="3587EABE" w14:textId="77777777" w:rsidR="00BD6008" w:rsidRPr="00043D74" w:rsidRDefault="00BD6008" w:rsidP="00B54770">
      <w:pPr>
        <w:pStyle w:val="a"/>
        <w:rPr>
          <w:i/>
        </w:rPr>
      </w:pPr>
      <w:r w:rsidRPr="00043D74">
        <w:rPr>
          <w:i/>
        </w:rPr>
        <w:t xml:space="preserve">Мотивация </w:t>
      </w:r>
      <w:r w:rsidRPr="00043D74">
        <w:t xml:space="preserve">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w:t>
      </w:r>
      <w:proofErr w:type="gramStart"/>
      <w:r w:rsidRPr="00043D74">
        <w:t>т.д.</w:t>
      </w:r>
      <w:proofErr w:type="gramEnd"/>
      <w:r w:rsidRPr="00043D74">
        <w:t xml:space="preserve">). </w:t>
      </w:r>
    </w:p>
    <w:p w14:paraId="3A454833" w14:textId="77777777" w:rsidR="00BD6008" w:rsidRPr="00043D74" w:rsidRDefault="00BD6008" w:rsidP="00B54770">
      <w:pPr>
        <w:pStyle w:val="a"/>
        <w:rPr>
          <w:i/>
        </w:rPr>
      </w:pPr>
      <w:r w:rsidRPr="00043D74">
        <w:rPr>
          <w:i/>
        </w:rPr>
        <w:t xml:space="preserve">Определение конкретной задачи коррекционной работы: </w:t>
      </w:r>
      <w:r w:rsidRPr="00043D74">
        <w:t xml:space="preserve">например, трудности формирования навыка самостоятельно принимать пищу могут быть </w:t>
      </w:r>
      <w:r w:rsidRPr="00043D74">
        <w:lastRenderedPageBreak/>
        <w:t xml:space="preserve">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в еде и др. Каждую из этих проблем нужно решать отдельно. </w:t>
      </w:r>
    </w:p>
    <w:p w14:paraId="0EEFA9D1" w14:textId="77777777" w:rsidR="00BD6008" w:rsidRPr="00043D74" w:rsidRDefault="00BD6008" w:rsidP="00B54770">
      <w:pPr>
        <w:pStyle w:val="a"/>
        <w:rPr>
          <w:i/>
        </w:rPr>
      </w:pPr>
      <w:r w:rsidRPr="00043D74">
        <w:rPr>
          <w:i/>
        </w:rPr>
        <w:t xml:space="preserve">Определение причины трудностей и выбор коррекционных средств. </w:t>
      </w:r>
      <w:r w:rsidRPr="00043D74">
        <w:t>Наиболее типичными причинами трудностей освоения навыков самообслуживания и бытовых навыков являются:</w:t>
      </w:r>
    </w:p>
    <w:p w14:paraId="1B526FE0" w14:textId="727B6173" w:rsidR="00BD6008" w:rsidRPr="00043D74" w:rsidRDefault="00BD6008" w:rsidP="006B3F3B">
      <w:pPr>
        <w:pStyle w:val="a0"/>
      </w:pPr>
      <w:r w:rsidRPr="00043D74">
        <w:t xml:space="preserve">нарушение исполнительных функций (планирование, торможение доминанты, гибкость, целенаправленность, самоконтроль, рабочая память); </w:t>
      </w:r>
    </w:p>
    <w:p w14:paraId="449A99A6" w14:textId="0256650E" w:rsidR="00BD6008" w:rsidRPr="00043D74" w:rsidRDefault="00BD6008" w:rsidP="006B3F3B">
      <w:pPr>
        <w:pStyle w:val="a0"/>
      </w:pPr>
      <w:r w:rsidRPr="00043D74">
        <w:t>недостаточность произвольного подражания;</w:t>
      </w:r>
    </w:p>
    <w:p w14:paraId="7A0554C3" w14:textId="476F6955" w:rsidR="00BD6008" w:rsidRPr="00043D74" w:rsidRDefault="00BD6008" w:rsidP="006B3F3B">
      <w:pPr>
        <w:pStyle w:val="a0"/>
      </w:pPr>
      <w:r w:rsidRPr="00043D74">
        <w:t>нарушение тонкой моторики и/или зрительно-двигательной координации;</w:t>
      </w:r>
    </w:p>
    <w:p w14:paraId="3991A66A" w14:textId="1828B1E8" w:rsidR="00BD6008" w:rsidRPr="00043D74" w:rsidRDefault="00BD6008" w:rsidP="006B3F3B">
      <w:pPr>
        <w:pStyle w:val="a0"/>
      </w:pPr>
      <w:r w:rsidRPr="00043D74">
        <w:t>неправильная организация обучения, а именно:</w:t>
      </w:r>
    </w:p>
    <w:p w14:paraId="23AA07CD" w14:textId="77777777" w:rsidR="00BD6008" w:rsidRPr="00043D74" w:rsidRDefault="00BD6008" w:rsidP="006B3F3B">
      <w:pPr>
        <w:pStyle w:val="a0"/>
      </w:pPr>
      <w:r>
        <w:t>-</w:t>
      </w:r>
      <w:r w:rsidRPr="00043D74">
        <w:t>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14:paraId="4CFA0E67" w14:textId="6C3DDB75" w:rsidR="00BD6008" w:rsidRPr="00043D74" w:rsidRDefault="00BD6008" w:rsidP="006B3F3B">
      <w:pPr>
        <w:pStyle w:val="a0"/>
      </w:pPr>
      <w:r w:rsidRPr="00043D74">
        <w:t>неудачный подбор материалов и оборудования (тяжёлая мельхиоровая ложка для ребёнка с низким мышечным тонусом не подходит);</w:t>
      </w:r>
    </w:p>
    <w:p w14:paraId="30075179" w14:textId="1C1910F7" w:rsidR="00BD6008" w:rsidRPr="00043D74" w:rsidRDefault="00BD6008" w:rsidP="006B3F3B">
      <w:pPr>
        <w:pStyle w:val="a0"/>
      </w:pPr>
      <w:r w:rsidRPr="00043D74">
        <w:t>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w:t>
      </w:r>
    </w:p>
    <w:p w14:paraId="23CD5072" w14:textId="08AC9825" w:rsidR="00BD6008" w:rsidRPr="00043D74" w:rsidRDefault="00BD6008" w:rsidP="006B3F3B">
      <w:pPr>
        <w:pStyle w:val="a0"/>
      </w:pPr>
      <w:r w:rsidRPr="00043D74">
        <w:t>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w:t>
      </w:r>
    </w:p>
    <w:p w14:paraId="1693F5D1" w14:textId="605570B2" w:rsidR="00BD6008" w:rsidRPr="00043D74" w:rsidRDefault="00BD6008" w:rsidP="006B3F3B">
      <w:pPr>
        <w:pStyle w:val="a0"/>
      </w:pPr>
      <w:r w:rsidRPr="00043D74">
        <w:t>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w:t>
      </w:r>
    </w:p>
    <w:p w14:paraId="454A0295" w14:textId="77777777" w:rsidR="00BD6008" w:rsidRPr="00043D74" w:rsidRDefault="00BD6008" w:rsidP="00E55186">
      <w:pPr>
        <w:pStyle w:val="a8"/>
      </w:pPr>
      <w:r w:rsidRPr="00043D74">
        <w:t xml:space="preserve">Алгоритм работы: </w:t>
      </w:r>
    </w:p>
    <w:p w14:paraId="4351D5B0" w14:textId="285512FD" w:rsidR="00BD6008" w:rsidRPr="0076214F" w:rsidRDefault="00BD6008" w:rsidP="006B3F3B">
      <w:pPr>
        <w:pStyle w:val="a0"/>
      </w:pPr>
      <w:r w:rsidRPr="0076214F">
        <w:t xml:space="preserve">выбирается навык; </w:t>
      </w:r>
    </w:p>
    <w:p w14:paraId="357F8652" w14:textId="62C64641" w:rsidR="00BD6008" w:rsidRPr="0076214F" w:rsidRDefault="00BD6008" w:rsidP="006B3F3B">
      <w:pPr>
        <w:pStyle w:val="a0"/>
      </w:pPr>
      <w:r w:rsidRPr="0076214F">
        <w:t xml:space="preserve">определяется конкретная задача коррекции; </w:t>
      </w:r>
    </w:p>
    <w:p w14:paraId="7850D945" w14:textId="6B821D5A" w:rsidR="00BD6008" w:rsidRPr="0076214F" w:rsidRDefault="00BD6008" w:rsidP="006B3F3B">
      <w:pPr>
        <w:pStyle w:val="a0"/>
      </w:pPr>
      <w:r w:rsidRPr="0076214F">
        <w:t xml:space="preserve">выясняется причина затруднений; </w:t>
      </w:r>
    </w:p>
    <w:p w14:paraId="50AC11F8" w14:textId="79ACFB8E" w:rsidR="00BD6008" w:rsidRPr="0076214F" w:rsidRDefault="00BD6008" w:rsidP="006B3F3B">
      <w:pPr>
        <w:pStyle w:val="a0"/>
      </w:pPr>
      <w:r w:rsidRPr="0076214F">
        <w:t xml:space="preserve">подбирается адекватный вариант мотивации; </w:t>
      </w:r>
    </w:p>
    <w:p w14:paraId="743A3221" w14:textId="7C3B6C25" w:rsidR="00BD6008" w:rsidRPr="0076214F" w:rsidRDefault="00BD6008" w:rsidP="006B3F3B">
      <w:pPr>
        <w:pStyle w:val="a0"/>
      </w:pPr>
      <w:r w:rsidRPr="0076214F">
        <w:t xml:space="preserve">выбирается определённый способ коррекционной работы; </w:t>
      </w:r>
    </w:p>
    <w:p w14:paraId="77A2106C" w14:textId="0EB0C77F" w:rsidR="00BD6008" w:rsidRPr="0076214F" w:rsidRDefault="00BD6008" w:rsidP="006B3F3B">
      <w:pPr>
        <w:pStyle w:val="a0"/>
      </w:pPr>
      <w:r w:rsidRPr="0076214F">
        <w:t xml:space="preserve">создаются необходимые условия проведения обучения; </w:t>
      </w:r>
    </w:p>
    <w:p w14:paraId="1F5D09EE" w14:textId="2EE216F3" w:rsidR="00BD6008" w:rsidRPr="0076214F" w:rsidRDefault="00BD6008" w:rsidP="006B3F3B">
      <w:pPr>
        <w:pStyle w:val="a0"/>
      </w:pPr>
      <w:r w:rsidRPr="0076214F">
        <w:lastRenderedPageBreak/>
        <w:t xml:space="preserve">разрабатывается программа коррекционной работы с учётом особенностей ребёнка; </w:t>
      </w:r>
    </w:p>
    <w:p w14:paraId="4F52AB54" w14:textId="32972A84" w:rsidR="00BD6008" w:rsidRPr="0076214F" w:rsidRDefault="00BD6008" w:rsidP="006B3F3B">
      <w:pPr>
        <w:pStyle w:val="a0"/>
      </w:pPr>
      <w:r w:rsidRPr="0076214F">
        <w:t>программа реализуется;</w:t>
      </w:r>
    </w:p>
    <w:p w14:paraId="31839460" w14:textId="6C46D34E" w:rsidR="00BD6008" w:rsidRPr="0076214F" w:rsidRDefault="00BD6008" w:rsidP="006B3F3B">
      <w:pPr>
        <w:pStyle w:val="a0"/>
      </w:pPr>
      <w:r w:rsidRPr="0076214F">
        <w:t xml:space="preserve"> если результат не достигнут, то проводится анализ, на основе которого в программу вносятся изменения и проводится новая попытка; </w:t>
      </w:r>
    </w:p>
    <w:p w14:paraId="1FDFFF11" w14:textId="742550DE" w:rsidR="00BD6008" w:rsidRPr="0076214F" w:rsidRDefault="00BD6008" w:rsidP="006B3F3B">
      <w:pPr>
        <w:pStyle w:val="a0"/>
      </w:pPr>
      <w:r w:rsidRPr="0076214F">
        <w:t>если программа реализована, переходят к следующей проблеме.</w:t>
      </w:r>
    </w:p>
    <w:p w14:paraId="6F4900FF" w14:textId="77777777" w:rsidR="00BD6008" w:rsidRPr="00043D74" w:rsidRDefault="00BD6008" w:rsidP="00B54770">
      <w:pPr>
        <w:pStyle w:val="af4"/>
      </w:pPr>
      <w:r w:rsidRPr="00043D74">
        <w:t>Формирование предпосылок интеллектуальной деятельности</w:t>
      </w:r>
    </w:p>
    <w:p w14:paraId="5EB81DF6" w14:textId="77777777" w:rsidR="00BD6008" w:rsidRPr="00043D74" w:rsidRDefault="00BD6008" w:rsidP="00E55186">
      <w:r w:rsidRPr="00043D74">
        <w:t>При</w:t>
      </w:r>
      <w:r>
        <w:t xml:space="preserve"> </w:t>
      </w:r>
      <w:r w:rsidRPr="00043D74">
        <w:t xml:space="preserve">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 </w:t>
      </w:r>
    </w:p>
    <w:p w14:paraId="586252CA" w14:textId="77777777" w:rsidR="00BD6008" w:rsidRPr="00043D74" w:rsidRDefault="00BD6008" w:rsidP="00E55186">
      <w:r w:rsidRPr="00043D74">
        <w:t xml:space="preserve">Формирование предпосылок интеллектуальной деятельности является обязательной составляющей комплексного сопровождения детей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14:paraId="4F0EE2DA" w14:textId="77777777" w:rsidR="00BD6008" w:rsidRPr="00043D74" w:rsidRDefault="00BD6008" w:rsidP="00E55186">
      <w:r w:rsidRPr="00043D74">
        <w:t xml:space="preserve">Независимо от оценки когнитивной сферы ребенка с РАС, АВА-подход (прикладной анализ поведения) предлагает отрабатывать, в первую очередь, такие простейшие операции как соотнесение и различение. </w:t>
      </w:r>
    </w:p>
    <w:p w14:paraId="0921AC60" w14:textId="77777777" w:rsidR="00BD6008" w:rsidRPr="00043D74" w:rsidRDefault="00BD6008" w:rsidP="00E55186">
      <w:r w:rsidRPr="00043D74">
        <w:t>Используются следующие виды заданий:</w:t>
      </w:r>
    </w:p>
    <w:p w14:paraId="6BDE96EB" w14:textId="13AA24A6" w:rsidR="00BD6008" w:rsidRPr="0076214F" w:rsidRDefault="00BD6008" w:rsidP="006B3F3B">
      <w:pPr>
        <w:pStyle w:val="a0"/>
      </w:pPr>
      <w:r w:rsidRPr="0076214F">
        <w:t>сортировка (обследуемый расположить предметы или картинки рядом с соответствующими образцами);</w:t>
      </w:r>
    </w:p>
    <w:p w14:paraId="5550B07A" w14:textId="014CAD8E" w:rsidR="00BD6008" w:rsidRPr="0076214F" w:rsidRDefault="00BD6008" w:rsidP="006B3F3B">
      <w:pPr>
        <w:pStyle w:val="a0"/>
      </w:pPr>
      <w:r w:rsidRPr="0076214F">
        <w:t>выполнение инструкции «Найди (подбери, дай, возьми) такой же;</w:t>
      </w:r>
    </w:p>
    <w:p w14:paraId="138F22F2" w14:textId="75AACB5E" w:rsidR="00BD6008" w:rsidRPr="0076214F" w:rsidRDefault="00BD6008" w:rsidP="006B3F3B">
      <w:pPr>
        <w:pStyle w:val="a0"/>
      </w:pPr>
      <w:r w:rsidRPr="0076214F">
        <w:t xml:space="preserve">соотнесение одинаковых предметов; </w:t>
      </w:r>
    </w:p>
    <w:p w14:paraId="753C6398" w14:textId="3448CA7D" w:rsidR="00BD6008" w:rsidRPr="0076214F" w:rsidRDefault="00BD6008" w:rsidP="006B3F3B">
      <w:pPr>
        <w:pStyle w:val="a0"/>
      </w:pPr>
      <w:r w:rsidRPr="0076214F">
        <w:t>соотнесение предметов и их изображений;</w:t>
      </w:r>
    </w:p>
    <w:p w14:paraId="28C5BB93" w14:textId="417A114F" w:rsidR="00BD6008" w:rsidRPr="0076214F" w:rsidRDefault="00BD6008" w:rsidP="006B3F3B">
      <w:pPr>
        <w:pStyle w:val="a0"/>
      </w:pPr>
      <w:r w:rsidRPr="0076214F">
        <w:t>навыки соотнесения и различения предметов по признакам цвета, формы, размера;</w:t>
      </w:r>
    </w:p>
    <w:p w14:paraId="44B9CBE5" w14:textId="678CEDA8" w:rsidR="00BD6008" w:rsidRPr="0076214F" w:rsidRDefault="00BD6008" w:rsidP="006B3F3B">
      <w:pPr>
        <w:pStyle w:val="a0"/>
      </w:pPr>
      <w:r w:rsidRPr="0076214F">
        <w:t>задания на ранжирование (</w:t>
      </w:r>
      <w:proofErr w:type="spellStart"/>
      <w:r w:rsidRPr="0076214F">
        <w:t>сериацию</w:t>
      </w:r>
      <w:proofErr w:type="spellEnd"/>
      <w:r w:rsidRPr="0076214F">
        <w:t>);</w:t>
      </w:r>
    </w:p>
    <w:p w14:paraId="26CFF3B3" w14:textId="2486347A" w:rsidR="00BD6008" w:rsidRPr="0076214F" w:rsidRDefault="00BD6008" w:rsidP="006B3F3B">
      <w:pPr>
        <w:pStyle w:val="a0"/>
      </w:pPr>
      <w:r w:rsidRPr="0076214F">
        <w:t xml:space="preserve">соотнесение количества (один – много; один – два – много; и </w:t>
      </w:r>
      <w:proofErr w:type="gramStart"/>
      <w:r w:rsidRPr="0076214F">
        <w:t>т.д.</w:t>
      </w:r>
      <w:proofErr w:type="gramEnd"/>
      <w:r w:rsidRPr="0076214F">
        <w:t>).</w:t>
      </w:r>
    </w:p>
    <w:p w14:paraId="12C4D5E6" w14:textId="77777777" w:rsidR="00BD6008" w:rsidRPr="00043D74" w:rsidRDefault="00BD6008" w:rsidP="00E55186">
      <w:r w:rsidRPr="00043D74">
        <w:t xml:space="preserve">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со взрослым, и далее – в ходе игровых занятий в малой группе ДОО. Однако, ведущим направлением формирования предпосылок </w:t>
      </w:r>
      <w:r w:rsidRPr="00043D74">
        <w:lastRenderedPageBreak/>
        <w:t>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14:paraId="244E910D" w14:textId="2E4D3132" w:rsidR="00BD6008" w:rsidRPr="00043D74" w:rsidRDefault="00BD6008" w:rsidP="00E55186">
      <w:pPr>
        <w:pStyle w:val="20"/>
      </w:pPr>
      <w:bookmarkStart w:id="103" w:name="_Toc124601984"/>
      <w:bookmarkStart w:id="104" w:name="_Toc124602039"/>
      <w:bookmarkStart w:id="105" w:name="_Toc124602082"/>
      <w:bookmarkStart w:id="106" w:name="_Toc124602139"/>
      <w:bookmarkStart w:id="107" w:name="_Toc124602807"/>
      <w:bookmarkStart w:id="108" w:name="_Toc124602845"/>
      <w:bookmarkStart w:id="109" w:name="_Toc124602873"/>
      <w:bookmarkStart w:id="110" w:name="_Toc124602904"/>
      <w:bookmarkStart w:id="111" w:name="_Toc124602995"/>
      <w:bookmarkStart w:id="112" w:name="_Toc124604188"/>
      <w:r w:rsidRPr="00043D74">
        <w:t>Основной этап дошкольного образования детей с расстройствами аутистического спектра</w:t>
      </w:r>
      <w:bookmarkEnd w:id="103"/>
      <w:bookmarkEnd w:id="104"/>
      <w:bookmarkEnd w:id="105"/>
      <w:bookmarkEnd w:id="106"/>
      <w:bookmarkEnd w:id="107"/>
      <w:bookmarkEnd w:id="108"/>
      <w:bookmarkEnd w:id="109"/>
      <w:bookmarkEnd w:id="110"/>
      <w:bookmarkEnd w:id="111"/>
      <w:bookmarkEnd w:id="112"/>
    </w:p>
    <w:p w14:paraId="751F77E9" w14:textId="77777777" w:rsidR="00BD6008" w:rsidRPr="00043D74" w:rsidRDefault="00BD6008" w:rsidP="00B54770">
      <w:pPr>
        <w:pStyle w:val="af4"/>
      </w:pPr>
      <w:r w:rsidRPr="00043D74">
        <w:t xml:space="preserve"> Социально-коммуникативное развитие</w:t>
      </w:r>
    </w:p>
    <w:p w14:paraId="53481DD4" w14:textId="77777777" w:rsidR="00BD6008" w:rsidRPr="00043D74" w:rsidRDefault="00BD6008" w:rsidP="00E55186">
      <w:r w:rsidRPr="00043D74">
        <w:t>Согласно ФГОС дошкольного образования (п. 2.6), социально коммуникативное развитие направлено на:</w:t>
      </w:r>
    </w:p>
    <w:p w14:paraId="10AD3558" w14:textId="3813223C" w:rsidR="00BD6008" w:rsidRPr="006C2D71" w:rsidRDefault="00BD6008" w:rsidP="006B3F3B">
      <w:pPr>
        <w:pStyle w:val="a0"/>
      </w:pPr>
      <w:r w:rsidRPr="006C2D71">
        <w:t xml:space="preserve">усвоение норм и ценностей, принятых в обществе, включая моральные и нравственные ценности; </w:t>
      </w:r>
      <w:bookmarkStart w:id="113" w:name="_Hlk497558990"/>
    </w:p>
    <w:p w14:paraId="5FE436F3" w14:textId="77777777" w:rsidR="00BD6008" w:rsidRPr="006C2D71" w:rsidRDefault="00BD6008" w:rsidP="006B3F3B">
      <w:pPr>
        <w:pStyle w:val="a0"/>
      </w:pPr>
      <w:r w:rsidRPr="006C2D71">
        <w:t>-развитие общения и взаимодействия ребенка со взрослыми и сверстниками;</w:t>
      </w:r>
      <w:bookmarkEnd w:id="113"/>
      <w:r w:rsidRPr="006C2D71">
        <w:t xml:space="preserve"> становление самостоятельности, целенаправленности и саморегуляции собственных действий; </w:t>
      </w:r>
    </w:p>
    <w:p w14:paraId="511CFB24" w14:textId="51152220" w:rsidR="00BD6008" w:rsidRPr="006C2D71" w:rsidRDefault="00BD6008" w:rsidP="006B3F3B">
      <w:pPr>
        <w:pStyle w:val="a0"/>
      </w:pPr>
      <w:r w:rsidRPr="006C2D71">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5FDB7F60" w14:textId="32CB06A9" w:rsidR="00BD6008" w:rsidRPr="006C2D71" w:rsidRDefault="00BD6008" w:rsidP="006B3F3B">
      <w:pPr>
        <w:pStyle w:val="a0"/>
      </w:pPr>
      <w:r w:rsidRPr="006C2D71">
        <w:t>формирование позитивных установок к различным видам труда и творчества; формирование основ безопасного поведения в быту, социуме, природе.</w:t>
      </w:r>
    </w:p>
    <w:p w14:paraId="02B263EA" w14:textId="77777777" w:rsidR="00BD6008" w:rsidRPr="00043D74" w:rsidRDefault="00BD6008" w:rsidP="00B54770">
      <w:r w:rsidRPr="00043D74">
        <w:t>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детей с РАС.</w:t>
      </w:r>
    </w:p>
    <w:p w14:paraId="10AFB9EA" w14:textId="77777777" w:rsidR="00BD6008" w:rsidRPr="00043D74" w:rsidRDefault="00BD6008" w:rsidP="00B54770">
      <w:pPr>
        <w:pStyle w:val="af4"/>
      </w:pPr>
      <w:r w:rsidRPr="00043D74">
        <w:t>Основными задачами коррекционной работы являются:</w:t>
      </w:r>
    </w:p>
    <w:p w14:paraId="407BF870" w14:textId="77777777" w:rsidR="00BD6008" w:rsidRPr="00043D74" w:rsidRDefault="00BD6008">
      <w:pPr>
        <w:pStyle w:val="a"/>
        <w:numPr>
          <w:ilvl w:val="0"/>
          <w:numId w:val="22"/>
        </w:numPr>
        <w:ind w:left="0" w:firstLine="530"/>
      </w:pPr>
      <w:r w:rsidRPr="00B54770">
        <w:rPr>
          <w:i/>
          <w:iCs w:val="0"/>
        </w:rPr>
        <w:t>Формирование первичных представлений о себе, других людях, объектах окружающего мира</w:t>
      </w:r>
      <w:r w:rsidRPr="00043D74">
        <w:t>,</w:t>
      </w:r>
      <w:r w:rsidRPr="00B54770">
        <w:rPr>
          <w:b/>
        </w:rPr>
        <w:t xml:space="preserve"> </w:t>
      </w:r>
      <w:r w:rsidRPr="00043D74">
        <w:t>что</w:t>
      </w:r>
      <w:r w:rsidRPr="00B54770">
        <w:rPr>
          <w:b/>
        </w:rPr>
        <w:t xml:space="preserve"> </w:t>
      </w:r>
      <w:r w:rsidRPr="00043D74">
        <w:t xml:space="preserve">означает: </w:t>
      </w:r>
    </w:p>
    <w:p w14:paraId="6EF6B488" w14:textId="3B4E2117" w:rsidR="00BD6008" w:rsidRPr="00043D74" w:rsidRDefault="00BD6008" w:rsidP="006B3F3B">
      <w:pPr>
        <w:pStyle w:val="a0"/>
      </w:pPr>
      <w:r w:rsidRPr="00043D74">
        <w:t>способность различать своих и чужих, членов семьи, знакомых взрослых;</w:t>
      </w:r>
    </w:p>
    <w:p w14:paraId="0978A911" w14:textId="6C633215" w:rsidR="00BD6008" w:rsidRPr="00043D74" w:rsidRDefault="00BD6008" w:rsidP="006B3F3B">
      <w:pPr>
        <w:pStyle w:val="a0"/>
      </w:pPr>
      <w:r w:rsidRPr="00043D74">
        <w:t>способность выделять себя как физический объект, называть и/или показывать части тела, лица, отмечая их принадлежность («</w:t>
      </w:r>
      <w:r w:rsidRPr="00043D74">
        <w:rPr>
          <w:b/>
          <w:i/>
        </w:rPr>
        <w:t>мой</w:t>
      </w:r>
      <w:r w:rsidRPr="00043D74">
        <w:t xml:space="preserve"> нос», «</w:t>
      </w:r>
      <w:r w:rsidRPr="00043D74">
        <w:rPr>
          <w:b/>
          <w:i/>
        </w:rPr>
        <w:t>моя</w:t>
      </w:r>
      <w:r w:rsidRPr="00043D74">
        <w:t xml:space="preserve"> рука»);</w:t>
      </w:r>
    </w:p>
    <w:p w14:paraId="74FA94C4" w14:textId="79688F4B" w:rsidR="00BD6008" w:rsidRPr="00043D74" w:rsidRDefault="00BD6008" w:rsidP="006B3F3B">
      <w:pPr>
        <w:pStyle w:val="a0"/>
      </w:pPr>
      <w:r w:rsidRPr="00043D74">
        <w:t xml:space="preserve">способность выделять объекты окружающего мира, различать других людей </w:t>
      </w:r>
      <w:r w:rsidRPr="00043D74">
        <w:lastRenderedPageBreak/>
        <w:t>(членов семьи, знакомых взрослых; мужчин и женщин; людей разного возраста и т.д.); дифференцировать других детей; выделять себя как субъекта.</w:t>
      </w:r>
    </w:p>
    <w:p w14:paraId="4C2A07C2" w14:textId="77777777" w:rsidR="00BD6008" w:rsidRPr="00043D74" w:rsidRDefault="00BD6008" w:rsidP="00B54770">
      <w:pPr>
        <w:pStyle w:val="a"/>
      </w:pPr>
      <w:r w:rsidRPr="00B54770">
        <w:rPr>
          <w:i/>
          <w:iCs w:val="0"/>
        </w:rPr>
        <w:t>Формирование предпосылок общения, развитие общения и взаимодействия ребенка со взрослыми и сверстниками</w:t>
      </w:r>
      <w:r w:rsidRPr="00043D74">
        <w:t>:</w:t>
      </w:r>
    </w:p>
    <w:p w14:paraId="03786E54" w14:textId="6BF7B49A" w:rsidR="00BD6008" w:rsidRPr="00043D74" w:rsidRDefault="00BD6008" w:rsidP="006B3F3B">
      <w:pPr>
        <w:pStyle w:val="a0"/>
      </w:pPr>
      <w:r w:rsidRPr="00043D74">
        <w:t xml:space="preserve">формирование предпосылок общения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14:paraId="3E2D3F9E" w14:textId="426F482C" w:rsidR="00BD6008" w:rsidRPr="00043D74" w:rsidRDefault="00BD6008" w:rsidP="006B3F3B">
      <w:pPr>
        <w:pStyle w:val="a0"/>
      </w:pPr>
      <w:r w:rsidRPr="00043D74">
        <w:t xml:space="preserve">взаимодействие со взрослым: выполнение простых инструкций, произвольное подражание; </w:t>
      </w:r>
    </w:p>
    <w:p w14:paraId="68EE6597" w14:textId="5C39B474" w:rsidR="00BD6008" w:rsidRPr="00043D74" w:rsidRDefault="00BD6008" w:rsidP="006B3F3B">
      <w:pPr>
        <w:pStyle w:val="a0"/>
      </w:pPr>
      <w:r w:rsidRPr="00043D74">
        <w:t xml:space="preserve">реципрокное диадическое взаимодействие со взрослым как предпосылка совместной деятельности, включая игровую; </w:t>
      </w:r>
    </w:p>
    <w:p w14:paraId="1CBC3FDA" w14:textId="44556CFF" w:rsidR="00BD6008" w:rsidRPr="00043D74" w:rsidRDefault="00BD6008" w:rsidP="006B3F3B">
      <w:pPr>
        <w:pStyle w:val="a0"/>
      </w:pPr>
      <w:r w:rsidRPr="00043D74">
        <w:t xml:space="preserve">установление взаимодействия с другими детьми в рамках диадического взаимодействия или взаимодействия в малой группе (при содействии и под контролем взрослых); </w:t>
      </w:r>
    </w:p>
    <w:p w14:paraId="7CEA5A8B" w14:textId="5EFEBD4A" w:rsidR="00BD6008" w:rsidRPr="00043D74" w:rsidRDefault="00BD6008" w:rsidP="006B3F3B">
      <w:pPr>
        <w:pStyle w:val="a0"/>
      </w:pPr>
      <w:r w:rsidRPr="00043D74">
        <w:t>развитие игры (игра «с правилами», социально-</w:t>
      </w:r>
      <w:proofErr w:type="spellStart"/>
      <w:r w:rsidRPr="00043D74">
        <w:t>имитативная</w:t>
      </w:r>
      <w:proofErr w:type="spellEnd"/>
      <w:r w:rsidRPr="00043D74">
        <w:t xml:space="preserve">, сюжетная, ролевая игра) с целью коммуникативного, социального, интеллектуального, речевого, аффективного развития ребенка; </w:t>
      </w:r>
    </w:p>
    <w:p w14:paraId="45A08A38" w14:textId="2DBAE0B6" w:rsidR="00BD6008" w:rsidRPr="00043D74" w:rsidRDefault="00BD6008" w:rsidP="006B3F3B">
      <w:pPr>
        <w:pStyle w:val="a0"/>
      </w:pPr>
      <w:r w:rsidRPr="00043D74">
        <w:t xml:space="preserve">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 </w:t>
      </w:r>
    </w:p>
    <w:p w14:paraId="3AE36CC5" w14:textId="77777777" w:rsidR="00BD6008" w:rsidRPr="00043D74" w:rsidRDefault="00BD6008" w:rsidP="00B54770">
      <w:pPr>
        <w:pStyle w:val="a"/>
      </w:pPr>
      <w:r w:rsidRPr="00B54770">
        <w:rPr>
          <w:i/>
          <w:iCs w:val="0"/>
        </w:rPr>
        <w:t>Формирование готовности к совместной деятельности со сверстниками</w:t>
      </w:r>
      <w:r w:rsidRPr="00043D74">
        <w:t xml:space="preserve">: </w:t>
      </w:r>
    </w:p>
    <w:p w14:paraId="41D0A705" w14:textId="6BAEC2A9" w:rsidR="00BD6008" w:rsidRPr="00043D74" w:rsidRDefault="00BD6008" w:rsidP="006B3F3B">
      <w:pPr>
        <w:pStyle w:val="a0"/>
      </w:pPr>
      <w:r w:rsidRPr="00043D74">
        <w:t xml:space="preserve">формирование толерантного (в дальнейшем дифференцированного, доброжелательного) отношения к другим детям; </w:t>
      </w:r>
    </w:p>
    <w:p w14:paraId="7CA44267" w14:textId="732C2DDE" w:rsidR="00BD6008" w:rsidRPr="00043D74" w:rsidRDefault="00BD6008" w:rsidP="006B3F3B">
      <w:pPr>
        <w:pStyle w:val="a0"/>
      </w:pPr>
      <w:r w:rsidRPr="00043D74">
        <w:t xml:space="preserve">формирование способности устанавливать и поддерживать контакт; </w:t>
      </w:r>
    </w:p>
    <w:p w14:paraId="44947695" w14:textId="74EE7D88" w:rsidR="00BD6008" w:rsidRPr="00043D74" w:rsidRDefault="00BD6008" w:rsidP="006B3F3B">
      <w:pPr>
        <w:pStyle w:val="a0"/>
      </w:pPr>
      <w:r w:rsidRPr="0076214F">
        <w:t xml:space="preserve">целью </w:t>
      </w:r>
      <w:r w:rsidRPr="00043D74">
        <w:t>коммуникативного, социального, интеллектуального, речевого, аффективного развития – игра (социально-</w:t>
      </w:r>
      <w:proofErr w:type="spellStart"/>
      <w:r w:rsidRPr="00043D74">
        <w:t>имитативная</w:t>
      </w:r>
      <w:proofErr w:type="spellEnd"/>
      <w:r w:rsidRPr="00043D74">
        <w:t xml:space="preserve">, «с правилами», сюжетная, ролевая); </w:t>
      </w:r>
    </w:p>
    <w:p w14:paraId="0E961410" w14:textId="2AE4ABFA" w:rsidR="00BD6008" w:rsidRPr="00043D74" w:rsidRDefault="00BD6008" w:rsidP="006B3F3B">
      <w:pPr>
        <w:pStyle w:val="a0"/>
      </w:pPr>
      <w:r w:rsidRPr="00043D74">
        <w:t>возможность совместных учебных занятий;</w:t>
      </w:r>
    </w:p>
    <w:p w14:paraId="2E8C6CCD" w14:textId="77777777" w:rsidR="00BD6008" w:rsidRPr="00043D74" w:rsidRDefault="00BD6008" w:rsidP="00B54770">
      <w:pPr>
        <w:pStyle w:val="a"/>
      </w:pPr>
      <w:r w:rsidRPr="00B54770">
        <w:rPr>
          <w:i/>
          <w:iCs w:val="0"/>
        </w:rPr>
        <w:t>Формирование основ безопасного поведения в быту, социуме, на природе</w:t>
      </w:r>
      <w:r w:rsidRPr="00043D74">
        <w:t>:</w:t>
      </w:r>
    </w:p>
    <w:p w14:paraId="5C36B6C8" w14:textId="470EE2F8" w:rsidR="00BD6008" w:rsidRPr="00043D74" w:rsidRDefault="00BD6008" w:rsidP="006B3F3B">
      <w:pPr>
        <w:pStyle w:val="a0"/>
      </w:pPr>
      <w:r w:rsidRPr="00043D74">
        <w:t xml:space="preserve"> введение правил безопасного поведения на основе отработки стереотипа, на основе эмоционального контакта со взрослыми; </w:t>
      </w:r>
    </w:p>
    <w:p w14:paraId="3A0F0D58" w14:textId="50E3AE23" w:rsidR="00BD6008" w:rsidRPr="00043D74" w:rsidRDefault="00BD6008" w:rsidP="006B3F3B">
      <w:pPr>
        <w:pStyle w:val="a0"/>
      </w:pPr>
      <w:r w:rsidRPr="00043D74">
        <w:t>осмысление отработанных стереотипов по мере возможностей ребёнка.</w:t>
      </w:r>
    </w:p>
    <w:p w14:paraId="6E7FB804" w14:textId="77777777" w:rsidR="00BD6008" w:rsidRPr="00043D74" w:rsidRDefault="00BD6008" w:rsidP="00B54770">
      <w:pPr>
        <w:pStyle w:val="a"/>
      </w:pPr>
      <w:r w:rsidRPr="00B54770">
        <w:rPr>
          <w:i/>
          <w:iCs w:val="0"/>
        </w:rPr>
        <w:lastRenderedPageBreak/>
        <w:t>Становление самостоятельности</w:t>
      </w:r>
      <w:r w:rsidRPr="00043D74">
        <w:t>:</w:t>
      </w:r>
    </w:p>
    <w:p w14:paraId="34C3637F" w14:textId="6390B932" w:rsidR="00BD6008" w:rsidRPr="00043D74" w:rsidRDefault="00BD6008" w:rsidP="006B3F3B">
      <w:pPr>
        <w:pStyle w:val="a0"/>
      </w:pPr>
      <w:r w:rsidRPr="00043D74">
        <w:t xml:space="preserve">продолжение обучения использованию расписаний; </w:t>
      </w:r>
    </w:p>
    <w:p w14:paraId="46CCC44C" w14:textId="07D5F611" w:rsidR="00BD6008" w:rsidRPr="00043D74" w:rsidRDefault="00BD6008" w:rsidP="006B3F3B">
      <w:pPr>
        <w:pStyle w:val="a0"/>
      </w:pPr>
      <w:r w:rsidRPr="00043D74">
        <w:t xml:space="preserve">постепенное расширение сферы применения расписаний, переход к более абстрактным формам расписаний; </w:t>
      </w:r>
    </w:p>
    <w:p w14:paraId="38936430" w14:textId="5AABA114" w:rsidR="00BD6008" w:rsidRPr="00043D74" w:rsidRDefault="00BD6008" w:rsidP="006B3F3B">
      <w:pPr>
        <w:pStyle w:val="a0"/>
      </w:pPr>
      <w:r w:rsidRPr="00043D74">
        <w:t xml:space="preserve">постепенное замещение декларативных форм запоминания </w:t>
      </w:r>
      <w:r w:rsidRPr="00043D74">
        <w:rPr>
          <w:color w:val="00B0F0"/>
        </w:rPr>
        <w:t xml:space="preserve">- </w:t>
      </w:r>
      <w:r w:rsidRPr="00043D74">
        <w:t xml:space="preserve">процедурными: не механическое запоминание, а усвоение функциональной, логической связи событий; </w:t>
      </w:r>
    </w:p>
    <w:p w14:paraId="09775158" w14:textId="54196844" w:rsidR="00BD6008" w:rsidRPr="00043D74" w:rsidRDefault="00BD6008" w:rsidP="006B3F3B">
      <w:pPr>
        <w:pStyle w:val="a0"/>
      </w:pPr>
      <w:r w:rsidRPr="00043D74">
        <w:t>переход к более общим формам расписаний, наработка гибкости в планировании и поведении;</w:t>
      </w:r>
    </w:p>
    <w:p w14:paraId="41785085" w14:textId="77777777" w:rsidR="00BD6008" w:rsidRPr="00043D74" w:rsidRDefault="00BD6008" w:rsidP="00B54770">
      <w:pPr>
        <w:pStyle w:val="a"/>
      </w:pPr>
      <w:r w:rsidRPr="00B54770">
        <w:rPr>
          <w:i/>
          <w:iCs w:val="0"/>
        </w:rPr>
        <w:t>Развитие социального и эмоционального интеллекта, развитие эмоциональной отзывчивости, сопереживания</w:t>
      </w:r>
      <w:r w:rsidRPr="00043D74">
        <w:t>:</w:t>
      </w:r>
    </w:p>
    <w:p w14:paraId="3FB5D6F5" w14:textId="5ACA29D5" w:rsidR="00BD6008" w:rsidRPr="00043D74" w:rsidRDefault="00BD6008" w:rsidP="006B3F3B">
      <w:pPr>
        <w:pStyle w:val="a0"/>
      </w:pPr>
      <w:r w:rsidRPr="00043D74">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14:paraId="3E044A46" w14:textId="4295757C" w:rsidR="00BD6008" w:rsidRPr="00043D74" w:rsidRDefault="00BD6008" w:rsidP="006B3F3B">
      <w:pPr>
        <w:pStyle w:val="a0"/>
      </w:pPr>
      <w:r w:rsidRPr="00043D74">
        <w:t xml:space="preserve">формирование чувства привязанности к близким, эмоционального контакта с близкими и с другими людьми; </w:t>
      </w:r>
    </w:p>
    <w:p w14:paraId="45A22E08" w14:textId="0B6AF4D6" w:rsidR="00BD6008" w:rsidRPr="00043D74" w:rsidRDefault="00BD6008" w:rsidP="006B3F3B">
      <w:pPr>
        <w:pStyle w:val="a0"/>
      </w:pPr>
      <w:r w:rsidRPr="00043D74">
        <w:t xml:space="preserve">формирование предпосылок осмысления собственных аффективных переживаний и эмоциональной жизни других людей;  </w:t>
      </w:r>
    </w:p>
    <w:p w14:paraId="79CCB122" w14:textId="196C52BE" w:rsidR="00BD6008" w:rsidRPr="00043D74" w:rsidRDefault="00BD6008" w:rsidP="006B3F3B">
      <w:pPr>
        <w:pStyle w:val="a0"/>
      </w:pPr>
      <w:r w:rsidRPr="00043D74">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14:paraId="3CB46973" w14:textId="533B2C0B" w:rsidR="00BD6008" w:rsidRPr="00043D74" w:rsidRDefault="00BD6008" w:rsidP="00B54770">
      <w:pPr>
        <w:pStyle w:val="a"/>
      </w:pPr>
      <w:r w:rsidRPr="006B3F3B">
        <w:rPr>
          <w:i/>
          <w:iCs w:val="0"/>
        </w:rPr>
        <w:t>Формирование позитивных установок к различным видам труда и творчества</w:t>
      </w:r>
      <w:r w:rsidR="006B3F3B">
        <w:t>:</w:t>
      </w:r>
    </w:p>
    <w:p w14:paraId="703E439B" w14:textId="5FF79C92" w:rsidR="00BD6008" w:rsidRPr="00043D74" w:rsidRDefault="00BD6008" w:rsidP="006B3F3B">
      <w:pPr>
        <w:pStyle w:val="a0"/>
      </w:pPr>
      <w:r w:rsidRPr="00043D74">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14:paraId="1FB4818E" w14:textId="2C679B9B" w:rsidR="00BD6008" w:rsidRPr="00043D74" w:rsidRDefault="00BD6008" w:rsidP="006B3F3B">
      <w:pPr>
        <w:pStyle w:val="a0"/>
      </w:pPr>
      <w:r w:rsidRPr="00043D74">
        <w:t>расширение (по возможности) спектра мотивирующих факторов;</w:t>
      </w:r>
    </w:p>
    <w:p w14:paraId="6ADADBF5" w14:textId="514F6197" w:rsidR="00BD6008" w:rsidRPr="00043D74" w:rsidRDefault="00BD6008" w:rsidP="006B3F3B">
      <w:pPr>
        <w:pStyle w:val="a0"/>
      </w:pPr>
      <w:r w:rsidRPr="00043D74">
        <w:t xml:space="preserve">формирование позитивных установок к различным видам труда и творчества на основе мотивации, адекватной уровню развития ребёнка и ситуации; </w:t>
      </w:r>
    </w:p>
    <w:p w14:paraId="693528C2" w14:textId="77777777" w:rsidR="00BD6008" w:rsidRPr="00043D74" w:rsidRDefault="00BD6008" w:rsidP="006B3F3B">
      <w:pPr>
        <w:pStyle w:val="a"/>
      </w:pPr>
      <w:r w:rsidRPr="006B3F3B">
        <w:rPr>
          <w:i/>
          <w:iCs w:val="0"/>
        </w:rPr>
        <w:t>Развитие целенаправленности и саморегуляции собственных действий</w:t>
      </w:r>
      <w:r w:rsidRPr="00043D74">
        <w:t>:</w:t>
      </w:r>
    </w:p>
    <w:p w14:paraId="376983E7" w14:textId="58B2A7CF" w:rsidR="00BD6008" w:rsidRPr="00043D74" w:rsidRDefault="00BD6008" w:rsidP="006B3F3B">
      <w:pPr>
        <w:pStyle w:val="a0"/>
      </w:pPr>
      <w:r w:rsidRPr="00043D74">
        <w:t xml:space="preserve">формирование целенаправленности на основе особого интереса и/или адекватного подкрепления; </w:t>
      </w:r>
    </w:p>
    <w:p w14:paraId="65F5FE32" w14:textId="225D3424" w:rsidR="00BD6008" w:rsidRPr="00043D74" w:rsidRDefault="00BD6008" w:rsidP="006B3F3B">
      <w:pPr>
        <w:pStyle w:val="a0"/>
        <w:rPr>
          <w:b/>
          <w:i/>
        </w:rPr>
      </w:pPr>
      <w:r w:rsidRPr="00043D74">
        <w:t>обучение основам саморегуляции (возможно только при соответствующем уровне самосознания);</w:t>
      </w:r>
      <w:r w:rsidRPr="00043D74">
        <w:rPr>
          <w:b/>
          <w:i/>
        </w:rPr>
        <w:t xml:space="preserve"> </w:t>
      </w:r>
    </w:p>
    <w:p w14:paraId="2925B6BB" w14:textId="77777777" w:rsidR="00BD6008" w:rsidRPr="00043D74" w:rsidRDefault="00BD6008" w:rsidP="006B3F3B">
      <w:pPr>
        <w:pStyle w:val="a"/>
      </w:pPr>
      <w:r w:rsidRPr="006B3F3B">
        <w:rPr>
          <w:i/>
          <w:iCs w:val="0"/>
        </w:rPr>
        <w:lastRenderedPageBreak/>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r w:rsidRPr="00043D74">
        <w:t>:</w:t>
      </w:r>
    </w:p>
    <w:p w14:paraId="26DFF35C" w14:textId="1B835FB1" w:rsidR="00BD6008" w:rsidRPr="00043D74" w:rsidRDefault="00BD6008" w:rsidP="006B3F3B">
      <w:pPr>
        <w:pStyle w:val="a0"/>
      </w:pPr>
      <w:r w:rsidRPr="00043D74">
        <w:t xml:space="preserve">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14:paraId="7887D893" w14:textId="478FBD45" w:rsidR="00BD6008" w:rsidRPr="00043D74" w:rsidRDefault="00BD6008" w:rsidP="006B3F3B">
      <w:pPr>
        <w:pStyle w:val="a0"/>
      </w:pPr>
      <w:r w:rsidRPr="00043D74">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14:paraId="0E8C7C89" w14:textId="77777777" w:rsidR="00BD6008" w:rsidRPr="00043D74" w:rsidRDefault="00BD6008" w:rsidP="006B3F3B">
      <w:pPr>
        <w:pStyle w:val="a"/>
      </w:pPr>
      <w:r w:rsidRPr="006B3F3B">
        <w:rPr>
          <w:i/>
          <w:iCs w:val="0"/>
        </w:rPr>
        <w:t>Формирование способности к спонтанному и произвольному общению</w:t>
      </w:r>
      <w:r w:rsidRPr="00043D74">
        <w:t xml:space="preserve">: </w:t>
      </w:r>
    </w:p>
    <w:p w14:paraId="3E92546F" w14:textId="083AF8B3" w:rsidR="00BD6008" w:rsidRPr="00043D74" w:rsidRDefault="00BD6008" w:rsidP="006B3F3B">
      <w:pPr>
        <w:pStyle w:val="a0"/>
      </w:pPr>
      <w:r w:rsidRPr="00043D74">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 </w:t>
      </w:r>
    </w:p>
    <w:p w14:paraId="0EBDF6CD" w14:textId="5D9F2E37" w:rsidR="00BD6008" w:rsidRPr="00043D74" w:rsidRDefault="00BD6008" w:rsidP="006B3F3B">
      <w:pPr>
        <w:pStyle w:val="a0"/>
      </w:pPr>
      <w:r w:rsidRPr="00043D74">
        <w:t xml:space="preserve">возможность </w:t>
      </w:r>
      <w:proofErr w:type="spellStart"/>
      <w:r w:rsidRPr="00043D74">
        <w:t>реципрокно</w:t>
      </w:r>
      <w:proofErr w:type="spellEnd"/>
      <w:r w:rsidRPr="00043D74">
        <w:t xml:space="preserve"> использовать средства коммуникации (не обязательно вербальные);</w:t>
      </w:r>
    </w:p>
    <w:p w14:paraId="28B1CD19" w14:textId="6E67097B" w:rsidR="00BD6008" w:rsidRPr="00043D74" w:rsidRDefault="00BD6008" w:rsidP="006B3F3B">
      <w:pPr>
        <w:pStyle w:val="a0"/>
        <w:rPr>
          <w:b/>
          <w:i/>
        </w:rPr>
      </w:pPr>
      <w:r w:rsidRPr="00043D74">
        <w:t>возможность произвольной коммуникации (по просьбе других людей - родителей, специалистов, друзей и т.д.).</w:t>
      </w:r>
    </w:p>
    <w:p w14:paraId="4815FB84" w14:textId="77777777" w:rsidR="00BD6008" w:rsidRPr="00043D74" w:rsidRDefault="00BD6008" w:rsidP="006B3F3B">
      <w:pPr>
        <w:pStyle w:val="af4"/>
      </w:pPr>
      <w:r w:rsidRPr="00043D74">
        <w:t>Речевое развитие</w:t>
      </w:r>
    </w:p>
    <w:p w14:paraId="0E5EE314" w14:textId="77777777" w:rsidR="00BD6008" w:rsidRPr="00043D74" w:rsidRDefault="00BD6008" w:rsidP="00E55186">
      <w:r w:rsidRPr="00043D74">
        <w:t xml:space="preserve">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 </w:t>
      </w:r>
    </w:p>
    <w:p w14:paraId="693A2DDC" w14:textId="165B4292" w:rsidR="00BD6008" w:rsidRPr="00043D74" w:rsidRDefault="00BD6008">
      <w:pPr>
        <w:pStyle w:val="a"/>
        <w:numPr>
          <w:ilvl w:val="0"/>
          <w:numId w:val="23"/>
        </w:numPr>
        <w:ind w:left="0" w:firstLine="530"/>
      </w:pPr>
      <w:r w:rsidRPr="00043D74">
        <w:t xml:space="preserve">Формирование </w:t>
      </w:r>
      <w:proofErr w:type="spellStart"/>
      <w:r w:rsidRPr="00043D74">
        <w:t>импрессивной</w:t>
      </w:r>
      <w:proofErr w:type="spellEnd"/>
      <w:r w:rsidRPr="00043D74">
        <w:t xml:space="preserve"> и экспрессивной речи, основ речевой коммуникации; владение речью как средством общения и культуры:</w:t>
      </w:r>
    </w:p>
    <w:p w14:paraId="77FE4894" w14:textId="602FFB16" w:rsidR="00BD6008" w:rsidRPr="00043D74" w:rsidRDefault="00BD6008" w:rsidP="006B3F3B">
      <w:pPr>
        <w:pStyle w:val="a0"/>
      </w:pPr>
      <w:r w:rsidRPr="00043D74">
        <w:t xml:space="preserve">из этого подраздела на основном этапе сохраняет актуальность только увеличение числа спонтанных высказываний;  </w:t>
      </w:r>
    </w:p>
    <w:p w14:paraId="7133590A" w14:textId="1E886565" w:rsidR="00BD6008" w:rsidRPr="00043D74" w:rsidRDefault="00BD6008" w:rsidP="006B3F3B">
      <w:pPr>
        <w:pStyle w:val="a"/>
      </w:pPr>
      <w:r w:rsidRPr="00043D74">
        <w:t xml:space="preserve">Развитие фонематического слуха; обогащение активного словаря; развитие </w:t>
      </w:r>
      <w:r w:rsidRPr="006B3F3B">
        <w:t>связной</w:t>
      </w:r>
      <w:r w:rsidRPr="00043D74">
        <w:t>, грамматически правильной диалогической и монологической речи:</w:t>
      </w:r>
    </w:p>
    <w:p w14:paraId="59EBB776" w14:textId="7B56AB26" w:rsidR="00BD6008" w:rsidRPr="00043D74" w:rsidRDefault="00BD6008" w:rsidP="006B3F3B">
      <w:pPr>
        <w:pStyle w:val="a0"/>
      </w:pPr>
      <w:r w:rsidRPr="00043D74">
        <w:t xml:space="preserve">совершенствование конвенциональных форм общения; </w:t>
      </w:r>
    </w:p>
    <w:p w14:paraId="42EA1A2F" w14:textId="1F07F17B" w:rsidR="00BD6008" w:rsidRPr="00043D74" w:rsidRDefault="00BD6008" w:rsidP="006B3F3B">
      <w:pPr>
        <w:pStyle w:val="a0"/>
      </w:pPr>
      <w:r w:rsidRPr="00043D74">
        <w:t xml:space="preserve">расширение спектра навыков коммуникации в сложной ситуации; </w:t>
      </w:r>
    </w:p>
    <w:p w14:paraId="29FB61A1" w14:textId="1DCE271D" w:rsidR="00BD6008" w:rsidRPr="00043D74" w:rsidRDefault="00BD6008" w:rsidP="006B3F3B">
      <w:pPr>
        <w:pStyle w:val="a0"/>
      </w:pPr>
      <w:r w:rsidRPr="00043D74">
        <w:t>расширение спектра жизненных ситуаций, применительно к которым сформированы навыки общения;</w:t>
      </w:r>
    </w:p>
    <w:p w14:paraId="2BDD2E30" w14:textId="2A60A341" w:rsidR="00BD6008" w:rsidRPr="00043D74" w:rsidRDefault="00BD6008" w:rsidP="006B3F3B">
      <w:pPr>
        <w:pStyle w:val="a0"/>
        <w:rPr>
          <w:b/>
          <w:i/>
        </w:rPr>
      </w:pPr>
      <w:r w:rsidRPr="00043D74">
        <w:t>развитие навыков диалога, речевого взаимодействия в рамках простой беседы.</w:t>
      </w:r>
    </w:p>
    <w:p w14:paraId="5F41B2F7" w14:textId="444A0A71" w:rsidR="00BD6008" w:rsidRPr="00043D74" w:rsidRDefault="00BD6008" w:rsidP="006B3F3B">
      <w:pPr>
        <w:pStyle w:val="a"/>
      </w:pPr>
      <w:r w:rsidRPr="00043D74">
        <w:t>Развитие речевого творчества:</w:t>
      </w:r>
    </w:p>
    <w:p w14:paraId="767B8B2A" w14:textId="561522BE" w:rsidR="00BD6008" w:rsidRPr="00043D74" w:rsidRDefault="00BD6008" w:rsidP="006B3F3B">
      <w:pPr>
        <w:pStyle w:val="a0"/>
      </w:pPr>
      <w:r w:rsidRPr="00043D74">
        <w:lastRenderedPageBreak/>
        <w:t>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7C96B780" w14:textId="34D7C691" w:rsidR="00BD6008" w:rsidRPr="00043D74" w:rsidRDefault="00BD6008" w:rsidP="006B3F3B">
      <w:pPr>
        <w:pStyle w:val="a"/>
      </w:pPr>
      <w:r w:rsidRPr="00043D74">
        <w:t>Знакомство с книжной культурой, детской литературой, понимание на слух текстов различных жанров детской литературы:</w:t>
      </w:r>
    </w:p>
    <w:p w14:paraId="3D0AA369" w14:textId="585D6E54" w:rsidR="00BD6008" w:rsidRPr="00043D74" w:rsidRDefault="00BD6008" w:rsidP="006B3F3B">
      <w:pPr>
        <w:pStyle w:val="a0"/>
        <w:rPr>
          <w:b/>
          <w:i/>
        </w:rPr>
      </w:pPr>
      <w:r w:rsidRPr="00043D74">
        <w:t xml:space="preserve">это возможно при сформированности понимания речи с учётом степени </w:t>
      </w:r>
      <w:proofErr w:type="spellStart"/>
      <w:r w:rsidRPr="00043D74">
        <w:t>пресыщаемости</w:t>
      </w:r>
      <w:proofErr w:type="spellEnd"/>
      <w:r w:rsidRPr="00043D74">
        <w:t xml:space="preserve"> и утомляемости ребёнка, при правильном подборе текстов (доступность по содержанию и внимательном контроле за пониманием их содержания;</w:t>
      </w:r>
    </w:p>
    <w:p w14:paraId="5C2BBB00" w14:textId="5B202E45" w:rsidR="00BD6008" w:rsidRPr="00043D74" w:rsidRDefault="00BD6008" w:rsidP="006B3F3B">
      <w:pPr>
        <w:pStyle w:val="a"/>
      </w:pPr>
      <w:r w:rsidRPr="00043D74">
        <w:t>Формирование звуковой аналитико-синтетической активности как предпосылки обучения грамоте:</w:t>
      </w:r>
    </w:p>
    <w:p w14:paraId="14B1D043" w14:textId="4F9BA626" w:rsidR="00BD6008" w:rsidRPr="00043D74" w:rsidRDefault="00BD6008" w:rsidP="006B3F3B">
      <w:pPr>
        <w:pStyle w:val="a0"/>
      </w:pPr>
      <w:r w:rsidRPr="006B3F3B">
        <w:t>начинать</w:t>
      </w:r>
      <w:r w:rsidRPr="00043D74">
        <w:t xml:space="preserve"> это направление работы следует как можно раньше, но основной её объём приходится на пропедевтический период.</w:t>
      </w:r>
    </w:p>
    <w:p w14:paraId="048F44FA" w14:textId="77777777" w:rsidR="00BD6008" w:rsidRPr="00043D74" w:rsidRDefault="00BD6008" w:rsidP="006B3F3B">
      <w:pPr>
        <w:pStyle w:val="af4"/>
      </w:pPr>
      <w:r w:rsidRPr="00043D74">
        <w:t>Познавательное развитие</w:t>
      </w:r>
    </w:p>
    <w:p w14:paraId="0755EBDD" w14:textId="77777777" w:rsidR="00BD6008" w:rsidRPr="00043D74" w:rsidRDefault="00BD6008" w:rsidP="00E55186">
      <w:r w:rsidRPr="00043D74">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14:paraId="064623E1" w14:textId="00EF7667" w:rsidR="00BD6008" w:rsidRPr="00DD0CF2" w:rsidRDefault="00BD6008" w:rsidP="006B3F3B">
      <w:pPr>
        <w:pStyle w:val="a0"/>
      </w:pPr>
      <w:r w:rsidRPr="00DD0CF2">
        <w:t>развитие интересов детей, любознательности и познавательной мотивации;</w:t>
      </w:r>
    </w:p>
    <w:p w14:paraId="4BDB10C1" w14:textId="7D9DF773" w:rsidR="00BD6008" w:rsidRPr="00DD0CF2" w:rsidRDefault="00BD6008" w:rsidP="006B3F3B">
      <w:pPr>
        <w:pStyle w:val="a0"/>
      </w:pPr>
      <w:r w:rsidRPr="00DD0CF2">
        <w:t xml:space="preserve">формирование познавательных действий, становление сознания; </w:t>
      </w:r>
    </w:p>
    <w:p w14:paraId="2E1EA7C9" w14:textId="302AF329" w:rsidR="00BD6008" w:rsidRPr="00DD0CF2" w:rsidRDefault="00BD6008" w:rsidP="006B3F3B">
      <w:pPr>
        <w:pStyle w:val="a0"/>
      </w:pPr>
      <w:r w:rsidRPr="00DD0CF2">
        <w:t xml:space="preserve">развитие воображения и творческой активности; </w:t>
      </w:r>
    </w:p>
    <w:p w14:paraId="6917A488" w14:textId="7ABF3EFD" w:rsidR="00BD6008" w:rsidRPr="00DD0CF2" w:rsidRDefault="00BD6008" w:rsidP="006B3F3B">
      <w:pPr>
        <w:pStyle w:val="a0"/>
      </w:pPr>
      <w:r w:rsidRPr="00DD0CF2">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4B0FDF6E" w14:textId="15E05A9C" w:rsidR="00BD6008" w:rsidRPr="00043D74" w:rsidRDefault="00BD6008" w:rsidP="006B3F3B">
      <w:pPr>
        <w:pStyle w:val="a0"/>
      </w:pPr>
      <w:r w:rsidRPr="00DD0CF2">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w:t>
      </w:r>
      <w:r w:rsidRPr="00043D74">
        <w:t>тях ее природы, мн</w:t>
      </w:r>
      <w:r>
        <w:t>огообразии стран и народов мира.</w:t>
      </w:r>
    </w:p>
    <w:p w14:paraId="3AFB59A0" w14:textId="77777777" w:rsidR="00BD6008" w:rsidRPr="00043D74" w:rsidRDefault="00BD6008" w:rsidP="006B3F3B">
      <w:r>
        <w:t>Н</w:t>
      </w:r>
      <w:r w:rsidRPr="00043D74">
        <w:t xml:space="preserve">а основании чего можно выделить </w:t>
      </w:r>
      <w:r w:rsidRPr="00043D74">
        <w:rPr>
          <w:b/>
        </w:rPr>
        <w:t xml:space="preserve">следующие задачи познавательного развития, </w:t>
      </w:r>
      <w:r w:rsidRPr="00043D74">
        <w:t>разрешимые не во всех случаях и в разной степени:</w:t>
      </w:r>
    </w:p>
    <w:p w14:paraId="57AA20B9" w14:textId="77777777" w:rsidR="00BD6008" w:rsidRPr="00043D74" w:rsidRDefault="00BD6008">
      <w:pPr>
        <w:pStyle w:val="a"/>
        <w:numPr>
          <w:ilvl w:val="0"/>
          <w:numId w:val="24"/>
        </w:numPr>
        <w:ind w:left="0" w:firstLine="530"/>
      </w:pPr>
      <w:r w:rsidRPr="006B3F3B">
        <w:rPr>
          <w:i/>
          <w:iCs w:val="0"/>
        </w:rPr>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043D74">
        <w:t xml:space="preserve">.: </w:t>
      </w:r>
    </w:p>
    <w:p w14:paraId="34B62BA1" w14:textId="77777777" w:rsidR="00BD6008" w:rsidRPr="00043D74" w:rsidRDefault="00BD6008" w:rsidP="006B3F3B">
      <w:pPr>
        <w:pStyle w:val="a"/>
      </w:pPr>
      <w:r w:rsidRPr="00043D74">
        <w:rPr>
          <w:i/>
        </w:rPr>
        <w:lastRenderedPageBreak/>
        <w:t xml:space="preserve">Развитие </w:t>
      </w:r>
      <w:proofErr w:type="spellStart"/>
      <w:r w:rsidRPr="00043D74">
        <w:rPr>
          <w:i/>
        </w:rPr>
        <w:t>невербальнымх</w:t>
      </w:r>
      <w:proofErr w:type="spellEnd"/>
      <w:r w:rsidRPr="00043D74">
        <w:rPr>
          <w:i/>
        </w:rPr>
        <w:t xml:space="preserve"> предпосылок интеллекта</w:t>
      </w:r>
      <w:r w:rsidRPr="00043D74">
        <w:t xml:space="preserve">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14:paraId="4BB491D6" w14:textId="4507CB23" w:rsidR="00BD6008" w:rsidRPr="00043D74" w:rsidRDefault="00BD6008" w:rsidP="006B3F3B">
      <w:pPr>
        <w:pStyle w:val="a0"/>
      </w:pPr>
      <w:r w:rsidRPr="00043D74">
        <w:t xml:space="preserve">соотнесение количества (больше – меньше – равно); </w:t>
      </w:r>
    </w:p>
    <w:p w14:paraId="694B8A1E" w14:textId="08BDFA36" w:rsidR="00BD6008" w:rsidRPr="00043D74" w:rsidRDefault="00BD6008" w:rsidP="006B3F3B">
      <w:pPr>
        <w:pStyle w:val="a0"/>
      </w:pPr>
      <w:r w:rsidRPr="00043D74">
        <w:t xml:space="preserve">соотнесение пространственных характеристик (шире – уже, длиннее – короче, выше – ниже и т.п.); </w:t>
      </w:r>
    </w:p>
    <w:p w14:paraId="11FE96C4" w14:textId="2C13F80C" w:rsidR="00BD6008" w:rsidRPr="00043D74" w:rsidRDefault="00BD6008" w:rsidP="006B3F3B">
      <w:pPr>
        <w:pStyle w:val="a0"/>
      </w:pPr>
      <w:r w:rsidRPr="00043D74">
        <w:t>различные варианты ранжирования (</w:t>
      </w:r>
      <w:proofErr w:type="spellStart"/>
      <w:r w:rsidRPr="00043D74">
        <w:t>сериации</w:t>
      </w:r>
      <w:proofErr w:type="spellEnd"/>
      <w:r w:rsidRPr="00043D74">
        <w:t xml:space="preserve">); </w:t>
      </w:r>
    </w:p>
    <w:p w14:paraId="6EEA85F6" w14:textId="7D018582" w:rsidR="00BD6008" w:rsidRPr="00043D74" w:rsidRDefault="00BD6008" w:rsidP="006B3F3B">
      <w:pPr>
        <w:pStyle w:val="a0"/>
      </w:pPr>
      <w:r w:rsidRPr="00043D74">
        <w:t xml:space="preserve">начальные этапы знакомства с элементарными математическими представлениями (количество, число, часть и целое и др.); </w:t>
      </w:r>
    </w:p>
    <w:p w14:paraId="36222761" w14:textId="46F63C12" w:rsidR="00BD6008" w:rsidRPr="00043D74" w:rsidRDefault="00BD6008" w:rsidP="006B3F3B">
      <w:pPr>
        <w:pStyle w:val="a0"/>
      </w:pPr>
      <w:r w:rsidRPr="00043D74">
        <w:t>сличение звуков по высоте, силе, тембру, ритму и темпу звучания;</w:t>
      </w:r>
    </w:p>
    <w:p w14:paraId="574D7533" w14:textId="069A16DA" w:rsidR="00BD6008" w:rsidRPr="00043D74" w:rsidRDefault="00BD6008" w:rsidP="006B3F3B">
      <w:pPr>
        <w:pStyle w:val="a0"/>
      </w:pPr>
      <w:r w:rsidRPr="00043D74">
        <w:t>сличение различных материалов по фактуре и др. характеристикам;</w:t>
      </w:r>
    </w:p>
    <w:p w14:paraId="519611DF" w14:textId="0FF7995E" w:rsidR="00BD6008" w:rsidRPr="00043D74" w:rsidRDefault="00BD6008" w:rsidP="006B3F3B">
      <w:pPr>
        <w:pStyle w:val="a0"/>
      </w:pPr>
      <w:r w:rsidRPr="00043D74">
        <w:t xml:space="preserve">формирование первичных представлений о пространстве и времени; движении и покое; </w:t>
      </w:r>
    </w:p>
    <w:p w14:paraId="05388AE1" w14:textId="6D8D09B4" w:rsidR="00BD6008" w:rsidRPr="00043D74" w:rsidRDefault="00BD6008" w:rsidP="006B3F3B">
      <w:pPr>
        <w:pStyle w:val="a0"/>
      </w:pPr>
      <w:r w:rsidRPr="00043D74">
        <w:t>формирования представлений о причинно-следственных связях;</w:t>
      </w:r>
    </w:p>
    <w:p w14:paraId="65349EAC" w14:textId="77777777" w:rsidR="00BD6008" w:rsidRPr="00043D74" w:rsidRDefault="00BD6008" w:rsidP="006B3F3B">
      <w:pPr>
        <w:pStyle w:val="a"/>
      </w:pPr>
      <w:r w:rsidRPr="006B3F3B">
        <w:rPr>
          <w:i/>
          <w:iCs w:val="0"/>
        </w:rPr>
        <w:t>Развитие интересов детей, любознательности и познавательной мотивации. Формирование познавательных действий</w:t>
      </w:r>
      <w:r w:rsidRPr="00043D74">
        <w:t xml:space="preserve">: </w:t>
      </w:r>
    </w:p>
    <w:p w14:paraId="2EB80A85" w14:textId="6AE43C4C" w:rsidR="00BD6008" w:rsidRPr="00043D74" w:rsidRDefault="00BD6008" w:rsidP="006B3F3B">
      <w:pPr>
        <w:pStyle w:val="a0"/>
      </w:pPr>
      <w:r w:rsidRPr="00043D74">
        <w:t xml:space="preserve">формирование и расширение спектра интересов на основе мотивации, адекватной уровню развития ребёнка с РАС;  </w:t>
      </w:r>
    </w:p>
    <w:p w14:paraId="65786894" w14:textId="420E1DC2" w:rsidR="00BD6008" w:rsidRPr="00043D74" w:rsidRDefault="00BD6008" w:rsidP="006B3F3B">
      <w:pPr>
        <w:pStyle w:val="a0"/>
      </w:pPr>
      <w:r w:rsidRPr="00043D74">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14:paraId="5750F4EB" w14:textId="1FD07F78" w:rsidR="00BD6008" w:rsidRPr="00043D74" w:rsidRDefault="00BD6008" w:rsidP="006B3F3B">
      <w:pPr>
        <w:pStyle w:val="a0"/>
      </w:pPr>
      <w:r w:rsidRPr="00043D74">
        <w:t xml:space="preserve">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14:paraId="57D0BE93" w14:textId="77777777" w:rsidR="00BD6008" w:rsidRPr="00043D74" w:rsidRDefault="00BD6008" w:rsidP="006B3F3B">
      <w:pPr>
        <w:pStyle w:val="a"/>
      </w:pPr>
      <w:r w:rsidRPr="006B3F3B">
        <w:rPr>
          <w:i/>
          <w:iCs w:val="0"/>
        </w:rPr>
        <w:t>Развитие воображения и творческой активности;</w:t>
      </w:r>
      <w:r w:rsidRPr="006B3F3B">
        <w:rPr>
          <w:b/>
          <w:i/>
          <w:iCs w:val="0"/>
        </w:rPr>
        <w:t xml:space="preserve"> в</w:t>
      </w:r>
      <w:r w:rsidRPr="006B3F3B">
        <w:rPr>
          <w:i/>
          <w:iCs w:val="0"/>
        </w:rPr>
        <w:t>озможно несколько вариантов</w:t>
      </w:r>
      <w:r w:rsidRPr="00043D74">
        <w:t>:</w:t>
      </w:r>
    </w:p>
    <w:p w14:paraId="7E2BFA1F" w14:textId="263EC42E" w:rsidR="00BD6008" w:rsidRPr="00043D74" w:rsidRDefault="00BD6008" w:rsidP="006B3F3B">
      <w:pPr>
        <w:pStyle w:val="a0"/>
      </w:pPr>
      <w:r w:rsidRPr="00043D74">
        <w:t xml:space="preserve">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14:paraId="7827669A" w14:textId="790DC1EF" w:rsidR="00BD6008" w:rsidRPr="00043D74" w:rsidRDefault="00BD6008" w:rsidP="006B3F3B">
      <w:pPr>
        <w:pStyle w:val="a0"/>
      </w:pPr>
      <w:r w:rsidRPr="00043D74">
        <w:t xml:space="preserve">на основе произвольного подражания нарабатывается гибкость реакции, способность приспосабливать её к определённым конкретным условиям; </w:t>
      </w:r>
    </w:p>
    <w:p w14:paraId="1A981F27" w14:textId="6E1EE898" w:rsidR="00BD6008" w:rsidRPr="00043D74" w:rsidRDefault="00BD6008" w:rsidP="006B3F3B">
      <w:pPr>
        <w:pStyle w:val="a0"/>
      </w:pPr>
      <w:r w:rsidRPr="00043D74">
        <w:t xml:space="preserve">развитие воображения посредством модификации, обогащения простейших </w:t>
      </w:r>
      <w:r w:rsidRPr="00043D74">
        <w:lastRenderedPageBreak/>
        <w:t xml:space="preserve">его форм через доступные формы анализа собственного и чужого опыта; </w:t>
      </w:r>
    </w:p>
    <w:p w14:paraId="58EFE2B9" w14:textId="23C2B01F" w:rsidR="00BD6008" w:rsidRPr="00043D74" w:rsidRDefault="00BD6008" w:rsidP="006B3F3B">
      <w:pPr>
        <w:pStyle w:val="a0"/>
      </w:pPr>
      <w:r w:rsidRPr="00043D74">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14:paraId="05D9BEF5" w14:textId="77777777" w:rsidR="00BD6008" w:rsidRPr="006B3F3B" w:rsidRDefault="00BD6008" w:rsidP="006B3F3B">
      <w:pPr>
        <w:pStyle w:val="a"/>
        <w:rPr>
          <w:i/>
          <w:iCs w:val="0"/>
        </w:rPr>
      </w:pPr>
      <w:r w:rsidRPr="006B3F3B">
        <w:rPr>
          <w:i/>
          <w:iCs w:val="0"/>
        </w:rPr>
        <w:t>Становление сознания:</w:t>
      </w:r>
    </w:p>
    <w:p w14:paraId="0D7F7820" w14:textId="25F64DF8" w:rsidR="00BD6008" w:rsidRPr="00043D74" w:rsidRDefault="00BD6008" w:rsidP="006B3F3B">
      <w:pPr>
        <w:pStyle w:val="a0"/>
      </w:pPr>
      <w:r w:rsidRPr="00043D74">
        <w:t xml:space="preserve">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 </w:t>
      </w:r>
    </w:p>
    <w:p w14:paraId="6E302329" w14:textId="7EA20A2B" w:rsidR="00BD6008" w:rsidRPr="00043D74" w:rsidRDefault="00BD6008" w:rsidP="006B3F3B">
      <w:pPr>
        <w:pStyle w:val="a0"/>
      </w:pPr>
      <w:r w:rsidRPr="00043D74">
        <w:t>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w:t>
      </w:r>
    </w:p>
    <w:p w14:paraId="47C1DD4C" w14:textId="77777777" w:rsidR="00BD6008" w:rsidRPr="00043D74" w:rsidRDefault="00BD6008" w:rsidP="006B3F3B">
      <w:pPr>
        <w:pStyle w:val="a"/>
      </w:pPr>
      <w:r w:rsidRPr="006B3F3B">
        <w:rPr>
          <w:i/>
          <w:iCs w:val="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043D74">
        <w:t>:</w:t>
      </w:r>
    </w:p>
    <w:p w14:paraId="73537AC2" w14:textId="623C8094" w:rsidR="00BD6008" w:rsidRPr="00043D74" w:rsidRDefault="00BD6008" w:rsidP="006B3F3B">
      <w:pPr>
        <w:pStyle w:val="a0"/>
      </w:pPr>
      <w:r w:rsidRPr="00043D74">
        <w:t xml:space="preserve">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w:t>
      </w:r>
      <w:proofErr w:type="gramStart"/>
      <w:r w:rsidRPr="00043D74">
        <w:t>т.д.</w:t>
      </w:r>
      <w:proofErr w:type="gramEnd"/>
      <w:r w:rsidRPr="00043D74">
        <w:t xml:space="preserve">) и степени формальности этих представлений; </w:t>
      </w:r>
    </w:p>
    <w:p w14:paraId="64994F9F" w14:textId="760D754C" w:rsidR="00BD6008" w:rsidRPr="00043D74" w:rsidRDefault="00BD6008" w:rsidP="006B3F3B">
      <w:pPr>
        <w:pStyle w:val="a0"/>
        <w:rPr>
          <w:b/>
          <w:i/>
        </w:rPr>
      </w:pPr>
      <w:r w:rsidRPr="00043D74">
        <w:t>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14:paraId="68907D5F" w14:textId="77777777" w:rsidR="00BD6008" w:rsidRPr="00043D74" w:rsidRDefault="00BD6008" w:rsidP="006B3F3B">
      <w:pPr>
        <w:pStyle w:val="af4"/>
      </w:pPr>
      <w:r w:rsidRPr="00043D74">
        <w:t>Художественно-эстетическое развитие</w:t>
      </w:r>
    </w:p>
    <w:p w14:paraId="0A2693F6" w14:textId="3FB7D21C" w:rsidR="00BD6008" w:rsidRPr="00043D74" w:rsidRDefault="00BD6008" w:rsidP="00E55186">
      <w:r w:rsidRPr="00043D74">
        <w:t>Целевые установки по художественно-эстетическому развитию, согласно п.</w:t>
      </w:r>
      <w:r w:rsidR="007D47B9">
        <w:t> </w:t>
      </w:r>
      <w:r w:rsidRPr="00043D74">
        <w:t>2.6.  Стандарта, следующие:</w:t>
      </w:r>
    </w:p>
    <w:p w14:paraId="0506EDCE" w14:textId="78828120" w:rsidR="00BD6008" w:rsidRPr="00DD0CF2" w:rsidRDefault="00BD6008" w:rsidP="006B3F3B">
      <w:pPr>
        <w:pStyle w:val="a0"/>
      </w:pPr>
      <w:r w:rsidRPr="00DD0CF2">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75DDBC78" w14:textId="41A0999E" w:rsidR="00BD6008" w:rsidRPr="00DD0CF2" w:rsidRDefault="00BD6008" w:rsidP="006B3F3B">
      <w:pPr>
        <w:pStyle w:val="a0"/>
      </w:pPr>
      <w:r w:rsidRPr="00DD0CF2">
        <w:t xml:space="preserve">становление эстетического отношения к окружающему миру; </w:t>
      </w:r>
    </w:p>
    <w:p w14:paraId="5694301E" w14:textId="493218F1" w:rsidR="00BD6008" w:rsidRPr="00DD0CF2" w:rsidRDefault="00BD6008" w:rsidP="006B3F3B">
      <w:pPr>
        <w:pStyle w:val="a0"/>
      </w:pPr>
      <w:r w:rsidRPr="00DD0CF2">
        <w:t xml:space="preserve">формирование элементарных представлений о видах искусства; </w:t>
      </w:r>
    </w:p>
    <w:p w14:paraId="0E06D7BA" w14:textId="21F3A786" w:rsidR="00BD6008" w:rsidRPr="00DD0CF2" w:rsidRDefault="00BD6008" w:rsidP="006B3F3B">
      <w:pPr>
        <w:pStyle w:val="a0"/>
      </w:pPr>
      <w:r w:rsidRPr="00DD0CF2">
        <w:t>восприятие музыки, художественной литературы, фольклора;</w:t>
      </w:r>
    </w:p>
    <w:p w14:paraId="378EB278" w14:textId="1B6E8E95" w:rsidR="00BD6008" w:rsidRPr="00DD0CF2" w:rsidRDefault="00BD6008" w:rsidP="006B3F3B">
      <w:pPr>
        <w:pStyle w:val="a0"/>
      </w:pPr>
      <w:r w:rsidRPr="00DD0CF2">
        <w:lastRenderedPageBreak/>
        <w:t>стимулирование сопереживания персонажам художественных произведений;</w:t>
      </w:r>
    </w:p>
    <w:p w14:paraId="78616C66" w14:textId="4614E343" w:rsidR="00BD6008" w:rsidRPr="00043D74" w:rsidRDefault="00BD6008" w:rsidP="006B3F3B">
      <w:pPr>
        <w:pStyle w:val="a0"/>
      </w:pPr>
      <w:r w:rsidRPr="00DD0CF2">
        <w:rPr>
          <w:i/>
          <w:iCs/>
        </w:rPr>
        <w:t>реали</w:t>
      </w:r>
      <w:r w:rsidRPr="00043D74">
        <w:t>зация самостоятельной творческой деятельности детей (изобразительной, конструктивно-модельной, музыкальной и др.).</w:t>
      </w:r>
    </w:p>
    <w:p w14:paraId="4C8877D8" w14:textId="77777777" w:rsidR="00BD6008" w:rsidRPr="00043D74" w:rsidRDefault="00BD6008" w:rsidP="00E55186">
      <w:r w:rsidRPr="00043D74">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14:paraId="2A6A7DCD" w14:textId="77777777" w:rsidR="00BD6008" w:rsidRPr="00043D74" w:rsidRDefault="00BD6008" w:rsidP="00252469">
      <w:r w:rsidRPr="00043D74">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детей с РАС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и др. в силу непонимания психической жизни других. </w:t>
      </w:r>
    </w:p>
    <w:p w14:paraId="5268DD44" w14:textId="77777777" w:rsidR="00BD6008" w:rsidRPr="00043D74" w:rsidRDefault="00BD6008" w:rsidP="00252469">
      <w:r w:rsidRPr="00043D74">
        <w:t>Что касается</w:t>
      </w:r>
      <w:r w:rsidRPr="00043D74">
        <w:rPr>
          <w:i/>
        </w:rPr>
        <w:t xml:space="preserve"> самостоятельной творческой деятельности детей с аутизмом (изобразительной, конструктивно-модельной, музыкальной и др.), </w:t>
      </w:r>
      <w:r w:rsidRPr="00043D74">
        <w:t>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w:t>
      </w:r>
    </w:p>
    <w:p w14:paraId="1BFD5199" w14:textId="77777777" w:rsidR="00BD6008" w:rsidRPr="00043D74" w:rsidRDefault="00BD6008" w:rsidP="00252469">
      <w:pPr>
        <w:pStyle w:val="af4"/>
      </w:pPr>
      <w:r w:rsidRPr="00043D74">
        <w:t>Физическое развитие</w:t>
      </w:r>
    </w:p>
    <w:p w14:paraId="60301087" w14:textId="77777777" w:rsidR="00BD6008" w:rsidRPr="00043D74" w:rsidRDefault="00BD6008" w:rsidP="00E55186">
      <w:r w:rsidRPr="00043D74">
        <w:t>ФГОС дошкольного образования (п. 2.6.) в образовательной области «физическое развитие» включает следующие целевые установки:</w:t>
      </w:r>
    </w:p>
    <w:p w14:paraId="2EF702DB" w14:textId="1D615356" w:rsidR="00BD6008" w:rsidRPr="00C42D79" w:rsidRDefault="00BD6008" w:rsidP="006B3F3B">
      <w:pPr>
        <w:pStyle w:val="a0"/>
      </w:pPr>
      <w:r w:rsidRPr="00C42D79">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14:paraId="5535500B" w14:textId="39C6C117" w:rsidR="00BD6008" w:rsidRPr="00C42D79" w:rsidRDefault="00BD6008" w:rsidP="006B3F3B">
      <w:pPr>
        <w:pStyle w:val="a0"/>
      </w:pPr>
      <w:r w:rsidRPr="00C42D79">
        <w:t xml:space="preserve">способствующих правильному формированию опорно-двигательной системы организма, развитию равновесия, координации движения, крупной </w:t>
      </w:r>
      <w:r w:rsidRPr="00C42D79">
        <w:lastRenderedPageBreak/>
        <w:t xml:space="preserve">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14:paraId="794C9095" w14:textId="18EA67B3" w:rsidR="00BD6008" w:rsidRPr="00C42D79" w:rsidRDefault="00BD6008" w:rsidP="006B3F3B">
      <w:pPr>
        <w:pStyle w:val="a0"/>
      </w:pPr>
      <w:r w:rsidRPr="00C42D79">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09539520" w14:textId="7398F76B" w:rsidR="00BD6008" w:rsidRPr="00C42D79" w:rsidRDefault="00BD6008" w:rsidP="006B3F3B">
      <w:pPr>
        <w:pStyle w:val="a0"/>
      </w:pPr>
      <w:r w:rsidRPr="00C42D79">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668C9CCD" w14:textId="77777777" w:rsidR="00BD6008" w:rsidRPr="00043D74" w:rsidRDefault="00BD6008" w:rsidP="00E55186">
      <w:r w:rsidRPr="00043D74">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взрослого и по словесной инструкции.</w:t>
      </w:r>
    </w:p>
    <w:p w14:paraId="3B685CCF" w14:textId="77777777" w:rsidR="00BD6008" w:rsidRPr="00043D74" w:rsidRDefault="00BD6008" w:rsidP="00E55186">
      <w:r w:rsidRPr="00043D74">
        <w:t xml:space="preserve">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 </w:t>
      </w:r>
    </w:p>
    <w:p w14:paraId="3FA371A4" w14:textId="2802FCD9" w:rsidR="00D74ACE" w:rsidRDefault="00BD6008" w:rsidP="00E55186">
      <w:r w:rsidRPr="00043D74">
        <w:t xml:space="preserve">Таким образом, на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 </w:t>
      </w:r>
    </w:p>
    <w:p w14:paraId="5050E330" w14:textId="23CEF6F4" w:rsidR="00BD6008" w:rsidRPr="00043D74" w:rsidRDefault="00BD6008" w:rsidP="00E55186">
      <w:pPr>
        <w:pStyle w:val="20"/>
      </w:pPr>
      <w:bookmarkStart w:id="114" w:name="_Toc124601985"/>
      <w:bookmarkStart w:id="115" w:name="_Toc124602040"/>
      <w:bookmarkStart w:id="116" w:name="_Toc124602083"/>
      <w:bookmarkStart w:id="117" w:name="_Toc124602140"/>
      <w:bookmarkStart w:id="118" w:name="_Toc124602808"/>
      <w:bookmarkStart w:id="119" w:name="_Toc124602846"/>
      <w:bookmarkStart w:id="120" w:name="_Toc124602874"/>
      <w:bookmarkStart w:id="121" w:name="_Toc124602905"/>
      <w:bookmarkStart w:id="122" w:name="_Toc124602996"/>
      <w:bookmarkStart w:id="123" w:name="_Toc124604189"/>
      <w:r w:rsidRPr="00043D74">
        <w:t>Пропедевтический этап дошкольного образования детей с расстройствами аутистического спектра</w:t>
      </w:r>
      <w:bookmarkEnd w:id="114"/>
      <w:bookmarkEnd w:id="115"/>
      <w:bookmarkEnd w:id="116"/>
      <w:bookmarkEnd w:id="117"/>
      <w:bookmarkEnd w:id="118"/>
      <w:bookmarkEnd w:id="119"/>
      <w:bookmarkEnd w:id="120"/>
      <w:bookmarkEnd w:id="121"/>
      <w:bookmarkEnd w:id="122"/>
      <w:bookmarkEnd w:id="123"/>
    </w:p>
    <w:p w14:paraId="4A2875B0"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w:t>
      </w:r>
      <w:proofErr w:type="gramStart"/>
      <w:r w:rsidRPr="00043D74">
        <w:rPr>
          <w:rFonts w:cs="Times New Roman"/>
          <w:color w:val="000000"/>
          <w:sz w:val="28"/>
          <w:szCs w:val="28"/>
        </w:rPr>
        <w:t>т.д.</w:t>
      </w:r>
      <w:proofErr w:type="gramEnd"/>
      <w:r w:rsidRPr="00043D74">
        <w:rPr>
          <w:rFonts w:cs="Times New Roman"/>
          <w:color w:val="000000"/>
          <w:sz w:val="28"/>
          <w:szCs w:val="28"/>
        </w:rPr>
        <w:t xml:space="preserve"> </w:t>
      </w:r>
    </w:p>
    <w:p w14:paraId="0D37C532"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подход к такой подготовке должен быть дифференцированным.</w:t>
      </w:r>
    </w:p>
    <w:p w14:paraId="2F94C3FD"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lastRenderedPageBreak/>
        <w:t xml:space="preserve">Задачи подготовки к школе можно разделить на: </w:t>
      </w:r>
    </w:p>
    <w:p w14:paraId="792F9CEB" w14:textId="263DE97A" w:rsidR="00BD6008" w:rsidRPr="00043D74" w:rsidRDefault="00BD6008" w:rsidP="00382756">
      <w:pPr>
        <w:pStyle w:val="a0"/>
      </w:pPr>
      <w:r w:rsidRPr="00043D74">
        <w:t xml:space="preserve">социально-коммуникативные, </w:t>
      </w:r>
    </w:p>
    <w:p w14:paraId="32A3E5AC" w14:textId="3032B301" w:rsidR="00BD6008" w:rsidRPr="00043D74" w:rsidRDefault="00BD6008" w:rsidP="00382756">
      <w:pPr>
        <w:pStyle w:val="a0"/>
      </w:pPr>
      <w:r w:rsidRPr="00043D74">
        <w:t>поведенческие,</w:t>
      </w:r>
    </w:p>
    <w:p w14:paraId="54AECC87" w14:textId="240A045B" w:rsidR="00BD6008" w:rsidRPr="00043D74" w:rsidRDefault="00BD6008" w:rsidP="00382756">
      <w:pPr>
        <w:pStyle w:val="a0"/>
      </w:pPr>
      <w:r w:rsidRPr="00043D74">
        <w:t>организационные,</w:t>
      </w:r>
    </w:p>
    <w:p w14:paraId="50E9371A" w14:textId="2F55EC7A" w:rsidR="00BD6008" w:rsidRPr="00043D74" w:rsidRDefault="00BD6008" w:rsidP="00382756">
      <w:pPr>
        <w:pStyle w:val="a0"/>
      </w:pPr>
      <w:r w:rsidRPr="00043D74">
        <w:t>навыки самообслуживания и бытовые навыки,</w:t>
      </w:r>
    </w:p>
    <w:p w14:paraId="1DF3B50B" w14:textId="0E5DE0DC" w:rsidR="00BD6008" w:rsidRPr="00043D74" w:rsidRDefault="00BD6008" w:rsidP="00382756">
      <w:pPr>
        <w:pStyle w:val="a0"/>
      </w:pPr>
      <w:r w:rsidRPr="00043D74">
        <w:t>академические (основы чтения, письма, математики).</w:t>
      </w:r>
    </w:p>
    <w:p w14:paraId="29751D3F" w14:textId="77777777" w:rsidR="00BD6008" w:rsidRPr="00043D74" w:rsidRDefault="00BD6008" w:rsidP="00E55186">
      <w:pPr>
        <w:rPr>
          <w:b/>
        </w:rPr>
      </w:pPr>
      <w:r w:rsidRPr="00043D74">
        <w:t xml:space="preserve">Все эти задачи решаются в ходе </w:t>
      </w:r>
      <w:r w:rsidRPr="00043D74">
        <w:rPr>
          <w:b/>
          <w:i/>
        </w:rPr>
        <w:t xml:space="preserve">пропедевтического периода, </w:t>
      </w:r>
      <w:r w:rsidRPr="00043D74">
        <w:t>главная цель которого - подготовить ребенка с аутизмом к школьному обучению.</w:t>
      </w:r>
    </w:p>
    <w:p w14:paraId="0CEFC0D9" w14:textId="77777777" w:rsidR="00BD6008" w:rsidRPr="00043D74" w:rsidRDefault="00BD6008" w:rsidP="00382756">
      <w:pPr>
        <w:pStyle w:val="af4"/>
      </w:pPr>
      <w:bookmarkStart w:id="124" w:name="_Hlk89019295"/>
      <w:r w:rsidRPr="00043D74">
        <w:t>Формирование социально-коммуникативных функций у детей с аутизмом в пропедевтическом периоде дошкольного образования</w:t>
      </w:r>
      <w:bookmarkEnd w:id="124"/>
    </w:p>
    <w:p w14:paraId="64C5F8D5"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w:t>
      </w:r>
      <w:r w:rsidRPr="00043D74">
        <w:rPr>
          <w:rFonts w:cs="Times New Roman"/>
          <w:color w:val="auto"/>
          <w:sz w:val="28"/>
          <w:szCs w:val="28"/>
        </w:rPr>
        <w:t xml:space="preserve">и в ситуации </w:t>
      </w:r>
      <w:r w:rsidRPr="00043D74">
        <w:rPr>
          <w:rFonts w:cs="Times New Roman"/>
          <w:color w:val="000000"/>
          <w:sz w:val="28"/>
          <w:szCs w:val="28"/>
        </w:rPr>
        <w:t xml:space="preserve">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14:paraId="19E7DF78"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Очевидно, что дети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 </w:t>
      </w:r>
    </w:p>
    <w:p w14:paraId="6F74BB22"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  </w:t>
      </w:r>
    </w:p>
    <w:p w14:paraId="6C3BFE8F"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w:t>
      </w:r>
      <w:r w:rsidRPr="00043D74">
        <w:rPr>
          <w:rFonts w:cs="Times New Roman"/>
          <w:color w:val="auto"/>
          <w:sz w:val="28"/>
          <w:szCs w:val="28"/>
        </w:rPr>
        <w:t xml:space="preserve">необходимо владеть речью (устной и/или письменной). </w:t>
      </w:r>
    </w:p>
    <w:p w14:paraId="54A1B3DA"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Официальные документы запрещают устанавливать в дошкольном </w:t>
      </w:r>
      <w:r w:rsidRPr="00043D74">
        <w:rPr>
          <w:rFonts w:cs="Times New Roman"/>
          <w:color w:val="000000"/>
          <w:sz w:val="28"/>
          <w:szCs w:val="28"/>
        </w:rPr>
        <w:t xml:space="preserve">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14:paraId="5A7D8E6E"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Таким образом, в ходе пропедевтического этапа в социально-коммуникативном развитии:</w:t>
      </w:r>
    </w:p>
    <w:p w14:paraId="1DCE02CE" w14:textId="239C741A" w:rsidR="00BD6008" w:rsidRPr="00043D74" w:rsidRDefault="00BD6008" w:rsidP="006B3F3B">
      <w:pPr>
        <w:pStyle w:val="a0"/>
      </w:pPr>
      <w:r w:rsidRPr="00043D74">
        <w:lastRenderedPageBreak/>
        <w:t>следует развивать потребность в общении;</w:t>
      </w:r>
    </w:p>
    <w:p w14:paraId="034E6172" w14:textId="6C33C508" w:rsidR="00BD6008" w:rsidRPr="00043D74" w:rsidRDefault="00BD6008" w:rsidP="006B3F3B">
      <w:pPr>
        <w:pStyle w:val="a0"/>
      </w:pPr>
      <w:r w:rsidRPr="00043D74">
        <w:t xml:space="preserve">развивать адекватные возможностям ребёнка формы коммуникации, прежде всего - устную речь (в случае необходимости альтернативные </w:t>
      </w:r>
      <w:r w:rsidRPr="00043D74">
        <w:rPr>
          <w:color w:val="auto"/>
        </w:rPr>
        <w:t xml:space="preserve">и дополнительные </w:t>
      </w:r>
      <w:r w:rsidRPr="00043D74">
        <w:t>формы коммуникации);</w:t>
      </w:r>
    </w:p>
    <w:p w14:paraId="70FD0643" w14:textId="2F757F70" w:rsidR="00BD6008" w:rsidRPr="00043D74" w:rsidRDefault="00BD6008" w:rsidP="006B3F3B">
      <w:pPr>
        <w:pStyle w:val="a0"/>
      </w:pPr>
      <w:r w:rsidRPr="00043D74">
        <w:t xml:space="preserve">учить понимать фронтальные инструкции; </w:t>
      </w:r>
    </w:p>
    <w:p w14:paraId="35E62CDB" w14:textId="1E9E3616" w:rsidR="00BD6008" w:rsidRPr="00043D74" w:rsidRDefault="00BD6008" w:rsidP="006B3F3B">
      <w:pPr>
        <w:pStyle w:val="a0"/>
      </w:pPr>
      <w:r w:rsidRPr="00043D74">
        <w:t>устанавливать и поддерживать контакт и взаимодействие с соучениками и педагогами на уроках и во внеурочное время;</w:t>
      </w:r>
    </w:p>
    <w:p w14:paraId="5A53A958" w14:textId="759C0B32" w:rsidR="00BD6008" w:rsidRPr="00043D74" w:rsidRDefault="00BD6008" w:rsidP="006B3F3B">
      <w:pPr>
        <w:pStyle w:val="a0"/>
      </w:pPr>
      <w:r w:rsidRPr="00043D74">
        <w:t>соблюдать регламент поведения в школе.</w:t>
      </w:r>
    </w:p>
    <w:p w14:paraId="5694825D" w14:textId="77777777" w:rsidR="00BD6008" w:rsidRPr="00CE4250" w:rsidRDefault="00BD6008" w:rsidP="00382756">
      <w:pPr>
        <w:pStyle w:val="af4"/>
      </w:pPr>
      <w:bookmarkStart w:id="125" w:name="_Hlk89019417"/>
      <w:r w:rsidRPr="00CE4250">
        <w:t>Коррекция проблемного поведения как часть подготовки ребёнка с аутизмом к школьному обучению</w:t>
      </w:r>
      <w:bookmarkEnd w:id="125"/>
    </w:p>
    <w:p w14:paraId="1A5A0B1F"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w:t>
      </w:r>
      <w:r w:rsidRPr="00043D74">
        <w:rPr>
          <w:rFonts w:cs="Times New Roman"/>
          <w:color w:val="000000"/>
          <w:sz w:val="28"/>
          <w:szCs w:val="28"/>
        </w:rPr>
        <w:t xml:space="preserve">коллективе, на процесс обучения. </w:t>
      </w:r>
    </w:p>
    <w:p w14:paraId="0B6955DE"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Комплексная коррекция проблемного поведения будет более успешной, если обратить внимание на следующие моменты.</w:t>
      </w:r>
    </w:p>
    <w:p w14:paraId="630FE290" w14:textId="77777777" w:rsidR="00BD6008" w:rsidRPr="00043D74" w:rsidRDefault="00BD6008" w:rsidP="00BD6008">
      <w:pPr>
        <w:pStyle w:val="aff4"/>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 </w:t>
      </w:r>
    </w:p>
    <w:p w14:paraId="7373A200" w14:textId="77777777" w:rsidR="00BD6008" w:rsidRPr="00043D74" w:rsidRDefault="00BD6008" w:rsidP="00BD6008">
      <w:pPr>
        <w:pStyle w:val="aff4"/>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14:paraId="361AC539" w14:textId="77777777" w:rsidR="00BD6008" w:rsidRPr="00043D74" w:rsidRDefault="00BD6008" w:rsidP="00BD6008">
      <w:pPr>
        <w:pStyle w:val="aff4"/>
        <w:widowControl/>
        <w:tabs>
          <w:tab w:val="left" w:pos="1134"/>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Стереотипные формы поведения ближе к основному нарушению РАС (предположительно, расстройствам тонического блока мозга), неоднородны по феноменологии </w:t>
      </w:r>
      <w:r w:rsidRPr="00043D74">
        <w:rPr>
          <w:rFonts w:cs="Times New Roman"/>
          <w:color w:val="auto"/>
          <w:sz w:val="28"/>
          <w:szCs w:val="28"/>
        </w:rPr>
        <w:t xml:space="preserve">и патогенезу, и требуют дифференцированного подхода к коррекции. Те из них, которые являются независимой частью сложного нарушения </w:t>
      </w:r>
      <w:r w:rsidRPr="00043D74">
        <w:rPr>
          <w:rFonts w:cs="Times New Roman"/>
          <w:color w:val="auto"/>
          <w:sz w:val="28"/>
          <w:szCs w:val="28"/>
        </w:rPr>
        <w:lastRenderedPageBreak/>
        <w:t>(</w:t>
      </w:r>
      <w:proofErr w:type="spellStart"/>
      <w:r w:rsidRPr="00043D74">
        <w:rPr>
          <w:rFonts w:cs="Times New Roman"/>
          <w:color w:val="auto"/>
          <w:sz w:val="28"/>
          <w:szCs w:val="28"/>
        </w:rPr>
        <w:t>диснейрогенетические</w:t>
      </w:r>
      <w:proofErr w:type="spellEnd"/>
      <w:r w:rsidRPr="00043D74">
        <w:rPr>
          <w:rStyle w:val="aff0"/>
          <w:rFonts w:cs="Times New Roman"/>
          <w:color w:val="auto"/>
          <w:sz w:val="28"/>
          <w:szCs w:val="28"/>
        </w:rPr>
        <w:footnoteReference w:id="15"/>
      </w:r>
      <w:r w:rsidRPr="00043D74">
        <w:rPr>
          <w:rFonts w:cs="Times New Roman"/>
          <w:color w:val="auto"/>
          <w:sz w:val="28"/>
          <w:szCs w:val="28"/>
        </w:rPr>
        <w:t xml:space="preserve">, </w:t>
      </w:r>
      <w:proofErr w:type="spellStart"/>
      <w:r w:rsidRPr="00043D74">
        <w:rPr>
          <w:rFonts w:cs="Times New Roman"/>
          <w:color w:val="auto"/>
          <w:sz w:val="28"/>
          <w:szCs w:val="28"/>
        </w:rPr>
        <w:t>резидуально</w:t>
      </w:r>
      <w:proofErr w:type="spellEnd"/>
      <w:r w:rsidRPr="00043D74">
        <w:rPr>
          <w:rFonts w:cs="Times New Roman"/>
          <w:color w:val="auto"/>
          <w:sz w:val="28"/>
          <w:szCs w:val="28"/>
        </w:rPr>
        <w:t xml:space="preserve">-органические, отчасти в рамках </w:t>
      </w:r>
      <w:proofErr w:type="spellStart"/>
      <w:r w:rsidRPr="00043D74">
        <w:rPr>
          <w:rFonts w:cs="Times New Roman"/>
          <w:color w:val="auto"/>
          <w:sz w:val="28"/>
          <w:szCs w:val="28"/>
        </w:rPr>
        <w:t>кататонического</w:t>
      </w:r>
      <w:proofErr w:type="spellEnd"/>
      <w:r w:rsidRPr="00043D74">
        <w:rPr>
          <w:rFonts w:cs="Times New Roman"/>
          <w:color w:val="auto"/>
          <w:sz w:val="28"/>
          <w:szCs w:val="28"/>
        </w:rPr>
        <w:t xml:space="preserve"> синдрома), должны быть объектом, прежде всего, медикаментозного лечения.  Формы стереотипий, органично связанные с глубинными механизмами генеза аутизма (</w:t>
      </w:r>
      <w:proofErr w:type="spellStart"/>
      <w:r w:rsidRPr="00043D74">
        <w:rPr>
          <w:rFonts w:cs="Times New Roman"/>
          <w:color w:val="auto"/>
          <w:sz w:val="28"/>
          <w:szCs w:val="28"/>
        </w:rPr>
        <w:t>аутостимуляционно-гиперкомпенсаторные</w:t>
      </w:r>
      <w:proofErr w:type="spellEnd"/>
      <w:r w:rsidRPr="00043D74">
        <w:rPr>
          <w:rFonts w:cs="Times New Roman"/>
          <w:color w:val="auto"/>
          <w:sz w:val="28"/>
          <w:szCs w:val="28"/>
        </w:rPr>
        <w:t xml:space="preserve">,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использования психофармакологии. В целях психолого-педагогической коррекции чаще всего используются методы прикладного анализа поведения, однако, могут быть использованы и подходы, ориентированные на эмоционально-смысловое </w:t>
      </w:r>
      <w:proofErr w:type="spellStart"/>
      <w:r w:rsidRPr="00043D74">
        <w:rPr>
          <w:rFonts w:cs="Times New Roman"/>
          <w:color w:val="auto"/>
          <w:sz w:val="28"/>
          <w:szCs w:val="28"/>
        </w:rPr>
        <w:t>психокоррекционное</w:t>
      </w:r>
      <w:proofErr w:type="spellEnd"/>
      <w:r w:rsidRPr="00043D74">
        <w:rPr>
          <w:rFonts w:cs="Times New Roman"/>
          <w:color w:val="auto"/>
          <w:sz w:val="28"/>
          <w:szCs w:val="28"/>
        </w:rPr>
        <w:t xml:space="preserve"> воздействие.  Наличие эндогенной составляющей, тяжёлая степень выраженности поведенческих проблем (независимо от их генеза) требуют обращения </w:t>
      </w:r>
      <w:r w:rsidRPr="00043D74">
        <w:rPr>
          <w:rFonts w:cs="Times New Roman"/>
          <w:color w:val="000000"/>
          <w:sz w:val="28"/>
          <w:szCs w:val="28"/>
        </w:rPr>
        <w:t xml:space="preserve">к детскому психиатру для решения вопроса о медикаментозном лечении. </w:t>
      </w:r>
    </w:p>
    <w:p w14:paraId="3C0CF2D9"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w:t>
      </w:r>
      <w:r w:rsidRPr="00043D74">
        <w:rPr>
          <w:rFonts w:cs="Times New Roman"/>
          <w:color w:val="auto"/>
          <w:sz w:val="28"/>
          <w:szCs w:val="28"/>
        </w:rPr>
        <w:t xml:space="preserve">пропедевтическом периоде необходимо учитывать фактор времени. Присутствие в поведении ребенка определённого возраста большого количества поведенческих проблем может повлечь за собой выбор для него индивидуальной формы обучения и/или снизить уровень АООП НОО. В таких случаях часто возникает необходимость продлить дошкольное детство, отсрочить поступление в школу до восьми лет, чтобы откорректировать поведенческие проблемы. </w:t>
      </w:r>
    </w:p>
    <w:p w14:paraId="57CD5230"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последние годы всё большее значение в картине проявлений проблемного поведения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какую-то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r w:rsidRPr="00043D74">
        <w:rPr>
          <w:rFonts w:cs="Times New Roman"/>
          <w:color w:val="auto"/>
          <w:sz w:val="28"/>
          <w:szCs w:val="28"/>
        </w:rPr>
        <w:t xml:space="preserve">у детей с РАС. </w:t>
      </w:r>
    </w:p>
    <w:p w14:paraId="7AD6CFBB"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auto"/>
          <w:sz w:val="28"/>
          <w:szCs w:val="28"/>
        </w:rPr>
        <w:t xml:space="preserve">Необходима правильная организация взаимодействия ребёнка с РАС с членами семьи – положительный эмоциональный фон, внимание </w:t>
      </w:r>
      <w:r w:rsidRPr="00043D74">
        <w:rPr>
          <w:rFonts w:cs="Times New Roman"/>
          <w:color w:val="000000"/>
          <w:sz w:val="28"/>
          <w:szCs w:val="28"/>
        </w:rPr>
        <w:t xml:space="preserve">к ребёнку не </w:t>
      </w:r>
      <w:r w:rsidRPr="00043D74">
        <w:rPr>
          <w:rFonts w:cs="Times New Roman"/>
          <w:color w:val="000000"/>
          <w:sz w:val="28"/>
          <w:szCs w:val="28"/>
        </w:rPr>
        <w:lastRenderedPageBreak/>
        <w:t xml:space="preserve">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 может уменьшить вероятность возникновения эпизодов проблемного поведения, но редко решает проблему полностью: для этого необходимы совместные усилия семьи и специалистов. </w:t>
      </w:r>
    </w:p>
    <w:p w14:paraId="1DEC200A" w14:textId="77777777" w:rsidR="00BD6008" w:rsidRPr="00CE4250" w:rsidRDefault="00BD6008" w:rsidP="00382756">
      <w:pPr>
        <w:pStyle w:val="af4"/>
      </w:pPr>
      <w:r w:rsidRPr="00CE4250">
        <w:t>Организационные проблемы перехода ребёнка с аутизмом к обучению в школе</w:t>
      </w:r>
    </w:p>
    <w:p w14:paraId="0695D0B7"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p>
    <w:p w14:paraId="3C74AEFC" w14:textId="63BC7DEA" w:rsidR="00BD6008" w:rsidRPr="00043D74" w:rsidRDefault="00BD6008" w:rsidP="006B3F3B">
      <w:pPr>
        <w:pStyle w:val="a0"/>
      </w:pPr>
      <w:r w:rsidRPr="00043D74">
        <w:t xml:space="preserve">выдерживать урок продолжительностью 30-40 минут, сохраняя достаточный уровень работоспособности; </w:t>
      </w:r>
    </w:p>
    <w:p w14:paraId="6369BD5B" w14:textId="5137618F" w:rsidR="00BD6008" w:rsidRPr="00043D74" w:rsidRDefault="00BD6008" w:rsidP="006B3F3B">
      <w:pPr>
        <w:pStyle w:val="a0"/>
      </w:pPr>
      <w:r w:rsidRPr="00043D74">
        <w:t>спокойно относиться к чередованию уроков и перемен (что с учётом стереотипности детей с аутизмом не всегда легко);</w:t>
      </w:r>
    </w:p>
    <w:p w14:paraId="6A9234A8" w14:textId="1369493F" w:rsidR="00BD6008" w:rsidRPr="00043D74" w:rsidRDefault="00BD6008" w:rsidP="006B3F3B">
      <w:pPr>
        <w:pStyle w:val="a0"/>
      </w:pPr>
      <w:r w:rsidRPr="00043D74">
        <w:t xml:space="preserve"> правильно реагировать на звонки (возможна </w:t>
      </w:r>
      <w:proofErr w:type="spellStart"/>
      <w:r w:rsidRPr="00043D74">
        <w:t>гиперсензитивность</w:t>
      </w:r>
      <w:proofErr w:type="spellEnd"/>
      <w:r w:rsidRPr="00043D74">
        <w:t xml:space="preserve">) и контроль времени; </w:t>
      </w:r>
    </w:p>
    <w:p w14:paraId="05FB00C1" w14:textId="065B2E97" w:rsidR="00BD6008" w:rsidRPr="00043D74" w:rsidRDefault="00BD6008" w:rsidP="006B3F3B">
      <w:pPr>
        <w:pStyle w:val="a0"/>
      </w:pPr>
      <w:r w:rsidRPr="00043D74">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14:paraId="095898ED" w14:textId="77777777" w:rsidR="00BD6008" w:rsidRPr="00043D74" w:rsidRDefault="00BD6008" w:rsidP="00BD6008">
      <w:pPr>
        <w:pStyle w:val="aff4"/>
        <w:widowControl/>
        <w:tabs>
          <w:tab w:val="left" w:pos="1276"/>
        </w:tabs>
        <w:suppressAutoHyphens w:val="0"/>
        <w:spacing w:after="0"/>
        <w:ind w:left="0" w:firstLine="709"/>
        <w:jc w:val="both"/>
        <w:rPr>
          <w:rFonts w:cs="Times New Roman"/>
          <w:strike/>
          <w:color w:val="000000"/>
          <w:sz w:val="28"/>
          <w:szCs w:val="28"/>
        </w:rPr>
      </w:pPr>
      <w:r w:rsidRPr="00043D74">
        <w:rPr>
          <w:rFonts w:cs="Times New Roman"/>
          <w:color w:val="000000"/>
          <w:sz w:val="28"/>
          <w:szCs w:val="28"/>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r w:rsidRPr="00043D74">
        <w:rPr>
          <w:rFonts w:cs="Times New Roman"/>
          <w:strike/>
          <w:color w:val="000000"/>
          <w:sz w:val="28"/>
          <w:szCs w:val="28"/>
        </w:rPr>
        <w:t>.</w:t>
      </w:r>
    </w:p>
    <w:p w14:paraId="26EF610A"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 </w:t>
      </w:r>
    </w:p>
    <w:p w14:paraId="486A852A"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000000"/>
          <w:sz w:val="28"/>
          <w:szCs w:val="28"/>
        </w:rPr>
      </w:pPr>
      <w:r w:rsidRPr="00043D74">
        <w:rPr>
          <w:rFonts w:cs="Times New Roman"/>
          <w:color w:val="000000"/>
          <w:sz w:val="28"/>
          <w:szCs w:val="28"/>
        </w:rPr>
        <w:t>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14:paraId="39836F81" w14:textId="1CABB381" w:rsidR="00BD6008" w:rsidRPr="00043D74" w:rsidRDefault="00BD6008" w:rsidP="006B3F3B">
      <w:pPr>
        <w:pStyle w:val="a0"/>
      </w:pPr>
      <w:r w:rsidRPr="00043D74">
        <w:t xml:space="preserve">индивидуально подбирается оптимальное для занятий время дня (лучше </w:t>
      </w:r>
      <w:r w:rsidRPr="00043D74">
        <w:lastRenderedPageBreak/>
        <w:t xml:space="preserve">всего – утром, как в школе); </w:t>
      </w:r>
    </w:p>
    <w:p w14:paraId="02597A23" w14:textId="02121929" w:rsidR="00BD6008" w:rsidRPr="00043D74" w:rsidRDefault="00BD6008" w:rsidP="006B3F3B">
      <w:pPr>
        <w:pStyle w:val="a0"/>
      </w:pPr>
      <w:r w:rsidRPr="00043D74">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14:paraId="3DAF5520" w14:textId="5E4702DC" w:rsidR="00BD6008" w:rsidRPr="00043D74" w:rsidRDefault="00BD6008" w:rsidP="006B3F3B">
      <w:pPr>
        <w:pStyle w:val="a0"/>
      </w:pPr>
      <w:r w:rsidRPr="00043D74">
        <w:t xml:space="preserve"> 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rsidRPr="00043D74">
        <w:t>пресыщаемости</w:t>
      </w:r>
      <w:proofErr w:type="spellEnd"/>
      <w:r w:rsidRPr="00043D74">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14:paraId="0A618040" w14:textId="6545A1DA" w:rsidR="00BD6008" w:rsidRPr="00043D74" w:rsidRDefault="00BD6008" w:rsidP="006B3F3B">
      <w:pPr>
        <w:pStyle w:val="a0"/>
      </w:pPr>
      <w:r w:rsidRPr="00043D74">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 </w:t>
      </w:r>
    </w:p>
    <w:p w14:paraId="5981D6A3" w14:textId="3B5F2759" w:rsidR="00BD6008" w:rsidRPr="00043D74" w:rsidRDefault="00BD6008" w:rsidP="006B3F3B">
      <w:pPr>
        <w:pStyle w:val="a0"/>
        <w:rPr>
          <w:color w:val="auto"/>
        </w:rPr>
      </w:pPr>
      <w:r w:rsidRPr="00043D74">
        <w:t xml:space="preserve">следует помнить о неравномерности развития психических функций, включая интеллектуальные, </w:t>
      </w:r>
      <w:r w:rsidRPr="00043D74">
        <w:rPr>
          <w:color w:val="auto"/>
        </w:rPr>
        <w:t xml:space="preserve">у детей с РАС;  </w:t>
      </w:r>
    </w:p>
    <w:p w14:paraId="65141EAD" w14:textId="4C756489" w:rsidR="00BD6008" w:rsidRPr="00043D74" w:rsidRDefault="00BD6008" w:rsidP="006B3F3B">
      <w:pPr>
        <w:pStyle w:val="a0"/>
      </w:pPr>
      <w:r w:rsidRPr="00043D74">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14:paraId="4FE9CF87" w14:textId="4E9EC87D" w:rsidR="00BD6008" w:rsidRPr="00043D74" w:rsidRDefault="00BD6008" w:rsidP="006B3F3B">
      <w:pPr>
        <w:pStyle w:val="a0"/>
      </w:pPr>
      <w:r w:rsidRPr="00043D74">
        <w:t xml:space="preserve">с целью профилактики пресыщения следует чередовать виды деятельности; </w:t>
      </w:r>
    </w:p>
    <w:p w14:paraId="57CB5179" w14:textId="3C7E52C1" w:rsidR="00BD6008" w:rsidRPr="00043D74" w:rsidRDefault="00BD6008" w:rsidP="006B3F3B">
      <w:pPr>
        <w:pStyle w:val="a0"/>
      </w:pPr>
      <w:r w:rsidRPr="00043D74">
        <w:t>по мере развития коммуникации и овладения навыками общения необходимо постепенно переходить к групповым формам работы;</w:t>
      </w:r>
    </w:p>
    <w:p w14:paraId="2E016A39" w14:textId="55398CCE" w:rsidR="00BD6008" w:rsidRPr="00043D74" w:rsidRDefault="00BD6008" w:rsidP="006B3F3B">
      <w:pPr>
        <w:pStyle w:val="a0"/>
      </w:pPr>
      <w:r w:rsidRPr="00043D74">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w:t>
      </w:r>
    </w:p>
    <w:p w14:paraId="0754C954" w14:textId="77777777" w:rsidR="00BD6008" w:rsidRPr="00043D74" w:rsidRDefault="00BD6008" w:rsidP="00BD6008">
      <w:pPr>
        <w:pStyle w:val="aff4"/>
        <w:widowControl/>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Для того, чтобы облегчить вхождение в школьный коллектив, целесообразно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14:paraId="5ABC4CF8" w14:textId="77777777" w:rsidR="00BD6008" w:rsidRPr="00043D74" w:rsidRDefault="00BD6008" w:rsidP="00BD6008">
      <w:pPr>
        <w:pStyle w:val="aff4"/>
        <w:widowControl/>
        <w:suppressAutoHyphens w:val="0"/>
        <w:spacing w:after="0"/>
        <w:ind w:left="0" w:firstLine="709"/>
        <w:jc w:val="both"/>
        <w:rPr>
          <w:rFonts w:cs="Times New Roman"/>
          <w:color w:val="000000"/>
          <w:sz w:val="28"/>
          <w:szCs w:val="28"/>
        </w:rPr>
      </w:pPr>
      <w:r w:rsidRPr="00043D74">
        <w:rPr>
          <w:rFonts w:cs="Times New Roman"/>
          <w:color w:val="000000"/>
          <w:sz w:val="28"/>
          <w:szCs w:val="28"/>
        </w:rPr>
        <w:t xml:space="preserve">Как показывает опыт, </w:t>
      </w:r>
      <w:r w:rsidRPr="00043D74">
        <w:rPr>
          <w:rFonts w:cs="Times New Roman"/>
          <w:color w:val="auto"/>
          <w:sz w:val="28"/>
          <w:szCs w:val="28"/>
        </w:rPr>
        <w:t xml:space="preserve">недостаточность навыков организации собственного внимания и поведения ребёнка с аутизмом не только </w:t>
      </w:r>
      <w:r w:rsidRPr="00043D74">
        <w:rPr>
          <w:rFonts w:cs="Times New Roman"/>
          <w:color w:val="000000"/>
          <w:sz w:val="28"/>
          <w:szCs w:val="28"/>
        </w:rPr>
        <w:t xml:space="preserve">приводит к ненужным конфликтам с окружающими, но и мешает освоению академической программы. Одним из факторов, способствующих смягчению поведенческих проблем ребёнка, </w:t>
      </w:r>
      <w:r w:rsidRPr="00043D74">
        <w:rPr>
          <w:rFonts w:cs="Times New Roman"/>
          <w:color w:val="000000"/>
          <w:sz w:val="28"/>
          <w:szCs w:val="28"/>
        </w:rPr>
        <w:lastRenderedPageBreak/>
        <w:t xml:space="preserve">является чёткая, стабильная организация учебного процесса, формирующая «учебный стереотип на уровне школы». </w:t>
      </w:r>
    </w:p>
    <w:p w14:paraId="04E19B71" w14:textId="77777777" w:rsidR="00BD6008" w:rsidRPr="00CE4250" w:rsidRDefault="00BD6008" w:rsidP="00382756">
      <w:pPr>
        <w:pStyle w:val="af4"/>
      </w:pPr>
      <w:r w:rsidRPr="00CE4250">
        <w:t>Навыки самообслуживания и бытовые навыки, необходимые ребёнку с аутизмом к началу обучения в школе</w:t>
      </w:r>
    </w:p>
    <w:p w14:paraId="5E14ED41"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14:paraId="63DEC116" w14:textId="77777777" w:rsidR="00BD6008" w:rsidRPr="00043D74" w:rsidRDefault="00BD6008" w:rsidP="00BD6008">
      <w:pPr>
        <w:pStyle w:val="aff4"/>
        <w:widowControl/>
        <w:tabs>
          <w:tab w:val="left" w:pos="1276"/>
        </w:tabs>
        <w:suppressAutoHyphens w:val="0"/>
        <w:spacing w:after="0"/>
        <w:ind w:left="0" w:firstLine="709"/>
        <w:jc w:val="both"/>
        <w:rPr>
          <w:rFonts w:cs="Times New Roman"/>
          <w:color w:val="auto"/>
          <w:sz w:val="28"/>
          <w:szCs w:val="28"/>
        </w:rPr>
      </w:pPr>
      <w:r w:rsidRPr="00043D74">
        <w:rPr>
          <w:rFonts w:cs="Times New Roman"/>
          <w:color w:val="000000"/>
          <w:sz w:val="28"/>
          <w:szCs w:val="28"/>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гиперопеки. Решение этих проблем в возрасте </w:t>
      </w:r>
      <w:proofErr w:type="gramStart"/>
      <w:r w:rsidRPr="00043D74">
        <w:rPr>
          <w:rFonts w:cs="Times New Roman"/>
          <w:color w:val="000000"/>
          <w:sz w:val="28"/>
          <w:szCs w:val="28"/>
        </w:rPr>
        <w:t>5-6</w:t>
      </w:r>
      <w:proofErr w:type="gramEnd"/>
      <w:r w:rsidRPr="00043D74">
        <w:rPr>
          <w:rFonts w:cs="Times New Roman"/>
          <w:color w:val="000000"/>
          <w:sz w:val="28"/>
          <w:szCs w:val="28"/>
        </w:rPr>
        <w:t xml:space="preserve"> лет возможно в русле </w:t>
      </w:r>
      <w:r w:rsidRPr="00043D74">
        <w:rPr>
          <w:rFonts w:cs="Times New Roman"/>
          <w:color w:val="auto"/>
          <w:sz w:val="28"/>
          <w:szCs w:val="28"/>
        </w:rPr>
        <w:t xml:space="preserve">прикладного анализа поведения или с помощью традиционных педагогических методов. </w:t>
      </w:r>
    </w:p>
    <w:p w14:paraId="73A24719" w14:textId="77777777" w:rsidR="00BD6008" w:rsidRPr="00CE4250" w:rsidRDefault="00BD6008" w:rsidP="007D47B9">
      <w:pPr>
        <w:pStyle w:val="af6"/>
      </w:pPr>
      <w:r w:rsidRPr="00CE4250">
        <w:t xml:space="preserve">Формирование академических навыков в пропедевтическом периоде дошкольного образования детей с аутизмом </w:t>
      </w:r>
    </w:p>
    <w:p w14:paraId="338E8FAE" w14:textId="77777777" w:rsidR="00BD6008" w:rsidRPr="00043D74" w:rsidRDefault="00BD6008" w:rsidP="00BD6008">
      <w:pPr>
        <w:pStyle w:val="210"/>
        <w:widowControl/>
        <w:suppressAutoHyphens w:val="0"/>
        <w:spacing w:after="0" w:line="276" w:lineRule="auto"/>
        <w:ind w:left="0" w:firstLine="709"/>
        <w:jc w:val="both"/>
        <w:rPr>
          <w:rFonts w:cs="Times New Roman"/>
          <w:color w:val="000000"/>
          <w:sz w:val="28"/>
          <w:szCs w:val="28"/>
        </w:rPr>
      </w:pPr>
      <w:r w:rsidRPr="00043D74">
        <w:rPr>
          <w:rFonts w:cs="Times New Roman"/>
          <w:color w:val="000000"/>
          <w:sz w:val="28"/>
          <w:szCs w:val="28"/>
        </w:rP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14:paraId="7F2ADAF4" w14:textId="77777777" w:rsidR="00BD6008" w:rsidRPr="00043D74" w:rsidRDefault="00BD6008" w:rsidP="00382756">
      <w:pPr>
        <w:pStyle w:val="af4"/>
      </w:pPr>
      <w:r w:rsidRPr="00043D74">
        <w:t>Основы обучения детей с РАС чтению</w:t>
      </w:r>
    </w:p>
    <w:p w14:paraId="2A1EAD31"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w:t>
      </w:r>
    </w:p>
    <w:p w14:paraId="75E6EFAA" w14:textId="77777777" w:rsidR="00BD6008" w:rsidRPr="00043D74" w:rsidRDefault="00BD6008" w:rsidP="00BD6008">
      <w:pPr>
        <w:pStyle w:val="18"/>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Овладение техникой чтения для ребенка с аутизмом проще, чем письмом или основами математики, в связи с хорошими возможностями зрительного восприятия </w:t>
      </w:r>
      <w:r w:rsidRPr="00043D74">
        <w:rPr>
          <w:rFonts w:ascii="Times New Roman" w:hAnsi="Times New Roman" w:cs="Times New Roman"/>
          <w:color w:val="auto"/>
          <w:sz w:val="28"/>
          <w:szCs w:val="28"/>
        </w:rPr>
        <w:t xml:space="preserve">и памяти. Как всегда, обучение чтению начинают с изучения букв и установлению </w:t>
      </w:r>
      <w:r w:rsidRPr="00043D74">
        <w:rPr>
          <w:rFonts w:ascii="Times New Roman" w:hAnsi="Times New Roman" w:cs="Times New Roman"/>
          <w:color w:val="000000"/>
          <w:sz w:val="28"/>
          <w:szCs w:val="28"/>
        </w:rPr>
        <w:t>звукобуквенных соотношений. Буквенный материал должен быть одноцветным и не сопровождаться предметным сопровождением в связи с симультанность</w:t>
      </w:r>
      <w:r w:rsidRPr="00043D74">
        <w:rPr>
          <w:rFonts w:ascii="Times New Roman" w:hAnsi="Times New Roman" w:cs="Times New Roman"/>
          <w:color w:val="auto"/>
          <w:sz w:val="28"/>
          <w:szCs w:val="28"/>
        </w:rPr>
        <w:t xml:space="preserve">ю </w:t>
      </w:r>
      <w:r w:rsidRPr="00043D74">
        <w:rPr>
          <w:rFonts w:ascii="Times New Roman" w:hAnsi="Times New Roman" w:cs="Times New Roman"/>
          <w:color w:val="000000"/>
          <w:sz w:val="28"/>
          <w:szCs w:val="28"/>
        </w:rPr>
        <w:t xml:space="preserve">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w:t>
      </w:r>
      <w:r w:rsidRPr="00043D74">
        <w:rPr>
          <w:rFonts w:ascii="Times New Roman" w:hAnsi="Times New Roman" w:cs="Times New Roman"/>
          <w:color w:val="000000"/>
          <w:sz w:val="28"/>
          <w:szCs w:val="28"/>
        </w:rPr>
        <w:lastRenderedPageBreak/>
        <w:t>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14:paraId="378535CF"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w:t>
      </w:r>
      <w:proofErr w:type="spellStart"/>
      <w:r w:rsidRPr="00043D74">
        <w:rPr>
          <w:rFonts w:ascii="Times New Roman" w:hAnsi="Times New Roman" w:cs="Times New Roman"/>
          <w:color w:val="000000"/>
          <w:sz w:val="28"/>
          <w:szCs w:val="28"/>
        </w:rPr>
        <w:t>дя-дя</w:t>
      </w:r>
      <w:proofErr w:type="spellEnd"/>
      <w:r w:rsidRPr="00043D74">
        <w:rPr>
          <w:rFonts w:ascii="Times New Roman" w:hAnsi="Times New Roman" w:cs="Times New Roman"/>
          <w:color w:val="000000"/>
          <w:sz w:val="28"/>
          <w:szCs w:val="28"/>
        </w:rPr>
        <w:t xml:space="preserve">», «бел-ка» и </w:t>
      </w:r>
      <w:proofErr w:type="gramStart"/>
      <w:r w:rsidRPr="00043D74">
        <w:rPr>
          <w:rFonts w:ascii="Times New Roman" w:hAnsi="Times New Roman" w:cs="Times New Roman"/>
          <w:color w:val="000000"/>
          <w:sz w:val="28"/>
          <w:szCs w:val="28"/>
        </w:rPr>
        <w:t>т.п.</w:t>
      </w:r>
      <w:proofErr w:type="gramEnd"/>
      <w:r w:rsidRPr="00043D74">
        <w:rPr>
          <w:rFonts w:ascii="Times New Roman" w:hAnsi="Times New Roman" w:cs="Times New Roman"/>
          <w:color w:val="000000"/>
          <w:sz w:val="28"/>
          <w:szCs w:val="28"/>
        </w:rPr>
        <w:t xml:space="preserve">), так как это может зафиксировать </w:t>
      </w:r>
      <w:proofErr w:type="spellStart"/>
      <w:r w:rsidRPr="00043D74">
        <w:rPr>
          <w:rFonts w:ascii="Times New Roman" w:hAnsi="Times New Roman" w:cs="Times New Roman"/>
          <w:color w:val="000000"/>
          <w:sz w:val="28"/>
          <w:szCs w:val="28"/>
        </w:rPr>
        <w:t>послоговое</w:t>
      </w:r>
      <w:proofErr w:type="spellEnd"/>
      <w:r w:rsidRPr="00043D74">
        <w:rPr>
          <w:rFonts w:ascii="Times New Roman" w:hAnsi="Times New Roman" w:cs="Times New Roman"/>
          <w:color w:val="000000"/>
          <w:sz w:val="28"/>
          <w:szCs w:val="28"/>
        </w:rPr>
        <w:t xml:space="preserve"> скандированное чтение.</w:t>
      </w:r>
    </w:p>
    <w:p w14:paraId="0C6E1327"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w:t>
      </w:r>
    </w:p>
    <w:p w14:paraId="75E1878C" w14:textId="77777777" w:rsidR="00BD6008" w:rsidRPr="00043D74" w:rsidRDefault="00BD6008" w:rsidP="00BD6008">
      <w:pPr>
        <w:pStyle w:val="18"/>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  </w:t>
      </w:r>
    </w:p>
    <w:p w14:paraId="6819F187"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Далее составляем простые предложения сначала из тех слов, которые ребенок умеет читать, на </w:t>
      </w:r>
      <w:proofErr w:type="spellStart"/>
      <w:r w:rsidRPr="00043D74">
        <w:rPr>
          <w:rFonts w:ascii="Times New Roman" w:hAnsi="Times New Roman" w:cs="Times New Roman"/>
          <w:color w:val="000000"/>
          <w:sz w:val="28"/>
          <w:szCs w:val="28"/>
        </w:rPr>
        <w:t>фланелеграфе</w:t>
      </w:r>
      <w:proofErr w:type="spellEnd"/>
      <w:r w:rsidRPr="00043D74">
        <w:rPr>
          <w:rFonts w:ascii="Times New Roman" w:hAnsi="Times New Roman" w:cs="Times New Roman"/>
          <w:color w:val="000000"/>
          <w:sz w:val="28"/>
          <w:szCs w:val="28"/>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и/или звуковым сопровождением: изображение – кто-то пьёт из чашки (какой-то другой ребёнок или взрослый) сопровождается звучащим и/или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w:t>
      </w:r>
      <w:r w:rsidRPr="00043D74">
        <w:rPr>
          <w:rFonts w:ascii="Times New Roman" w:hAnsi="Times New Roman" w:cs="Times New Roman"/>
          <w:color w:val="000000"/>
          <w:sz w:val="28"/>
          <w:szCs w:val="28"/>
        </w:rPr>
        <w:lastRenderedPageBreak/>
        <w:t>сложно, поскольку восприятие симультанно и часто снижен уровень абстрактного мышления.</w:t>
      </w:r>
    </w:p>
    <w:p w14:paraId="4653C8FF" w14:textId="77777777" w:rsidR="00BD6008" w:rsidRPr="00043D74" w:rsidRDefault="00BD6008" w:rsidP="00BD6008">
      <w:pPr>
        <w:pStyle w:val="16"/>
        <w:widowControl/>
        <w:suppressAutoHyphens w:val="0"/>
        <w:spacing w:after="0"/>
        <w:ind w:firstLine="709"/>
        <w:jc w:val="both"/>
        <w:rPr>
          <w:rFonts w:cs="Times New Roman"/>
          <w:color w:val="auto"/>
          <w:sz w:val="28"/>
          <w:szCs w:val="28"/>
        </w:rPr>
      </w:pPr>
      <w:r w:rsidRPr="00043D74">
        <w:rPr>
          <w:rFonts w:cs="Times New Roman"/>
          <w:color w:val="000000"/>
          <w:sz w:val="28"/>
          <w:szCs w:val="28"/>
        </w:rPr>
        <w:t xml:space="preserve">Иногда отмечают, что наиболее перспективным методом – особенно для детей с тяжелыми формами аутизма – на начальном этапе является </w:t>
      </w:r>
      <w:r w:rsidRPr="00043D74">
        <w:rPr>
          <w:rFonts w:cs="Times New Roman"/>
          <w:color w:val="auto"/>
          <w:sz w:val="28"/>
          <w:szCs w:val="28"/>
        </w:rPr>
        <w:t>глобальное чтение по методу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1752A945" w14:textId="77777777" w:rsidR="00BD6008" w:rsidRPr="00043D74" w:rsidRDefault="00BD6008" w:rsidP="00BD6008">
      <w:pPr>
        <w:pStyle w:val="16"/>
        <w:widowControl/>
        <w:suppressAutoHyphens w:val="0"/>
        <w:spacing w:after="0"/>
        <w:ind w:firstLine="709"/>
        <w:jc w:val="both"/>
        <w:rPr>
          <w:rFonts w:cs="Times New Roman"/>
          <w:color w:val="auto"/>
          <w:sz w:val="28"/>
          <w:szCs w:val="28"/>
        </w:rPr>
      </w:pPr>
      <w:r w:rsidRPr="00043D74">
        <w:rPr>
          <w:rFonts w:cs="Times New Roman"/>
          <w:color w:val="000000"/>
          <w:sz w:val="28"/>
          <w:szCs w:val="28"/>
        </w:rPr>
        <w:t xml:space="preserve">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близок и понятен ребенку во всех отношениях: </w:t>
      </w:r>
      <w:proofErr w:type="spellStart"/>
      <w:r w:rsidRPr="00043D74">
        <w:rPr>
          <w:rFonts w:cs="Times New Roman"/>
          <w:color w:val="000000"/>
          <w:sz w:val="28"/>
          <w:szCs w:val="28"/>
        </w:rPr>
        <w:t>когнитивно</w:t>
      </w:r>
      <w:proofErr w:type="spellEnd"/>
      <w:r w:rsidRPr="00043D74">
        <w:rPr>
          <w:rFonts w:cs="Times New Roman"/>
          <w:color w:val="000000"/>
          <w:sz w:val="28"/>
          <w:szCs w:val="28"/>
        </w:rPr>
        <w:t>, эмоционально, социально. Текст небольш</w:t>
      </w:r>
      <w:r>
        <w:rPr>
          <w:rFonts w:cs="Times New Roman"/>
          <w:color w:val="000000"/>
          <w:sz w:val="28"/>
          <w:szCs w:val="28"/>
        </w:rPr>
        <w:t>ой</w:t>
      </w:r>
      <w:r w:rsidRPr="00043D74">
        <w:rPr>
          <w:rFonts w:cs="Times New Roman"/>
          <w:color w:val="000000"/>
          <w:sz w:val="28"/>
          <w:szCs w:val="28"/>
        </w:rPr>
        <w:t xml:space="preserve"> и прост</w:t>
      </w:r>
      <w:r>
        <w:rPr>
          <w:rFonts w:cs="Times New Roman"/>
          <w:color w:val="000000"/>
          <w:sz w:val="28"/>
          <w:szCs w:val="28"/>
        </w:rPr>
        <w:t>ой</w:t>
      </w:r>
      <w:r w:rsidRPr="00043D74">
        <w:rPr>
          <w:rFonts w:cs="Times New Roman"/>
          <w:color w:val="000000"/>
          <w:sz w:val="28"/>
          <w:szCs w:val="28"/>
        </w:rPr>
        <w:t xml:space="preserve"> (например, «Читаю сам» (</w:t>
      </w:r>
      <w:proofErr w:type="gramStart"/>
      <w:r w:rsidRPr="00043D74">
        <w:rPr>
          <w:rFonts w:cs="Times New Roman"/>
          <w:color w:val="000000"/>
          <w:sz w:val="28"/>
          <w:szCs w:val="28"/>
        </w:rPr>
        <w:t>1-3</w:t>
      </w:r>
      <w:proofErr w:type="gramEnd"/>
      <w:r w:rsidRPr="00043D74">
        <w:rPr>
          <w:rFonts w:cs="Times New Roman"/>
          <w:color w:val="000000"/>
          <w:sz w:val="28"/>
          <w:szCs w:val="28"/>
        </w:rPr>
        <w:t xml:space="preserve"> книги) Б.Д. Корсунской, тексты из учебных пособий О.А. Безруковой, С.А. 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w:t>
      </w:r>
      <w:r w:rsidRPr="00043D74">
        <w:rPr>
          <w:rFonts w:cs="Times New Roman"/>
          <w:color w:val="auto"/>
          <w:sz w:val="28"/>
          <w:szCs w:val="28"/>
        </w:rPr>
        <w:t>большинства детей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14:paraId="59346C3E"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auto"/>
          <w:sz w:val="28"/>
          <w:szCs w:val="28"/>
        </w:rPr>
        <w:t xml:space="preserve">В то же время, содержание текста не должно быть объектом сверхценного интереса или </w:t>
      </w:r>
      <w:proofErr w:type="spellStart"/>
      <w:r w:rsidRPr="00043D74">
        <w:rPr>
          <w:rFonts w:cs="Times New Roman"/>
          <w:color w:val="auto"/>
          <w:sz w:val="28"/>
          <w:szCs w:val="28"/>
        </w:rPr>
        <w:t>сверхпристрастия</w:t>
      </w:r>
      <w:proofErr w:type="spellEnd"/>
      <w:r w:rsidRPr="00043D74">
        <w:rPr>
          <w:rFonts w:cs="Times New Roman"/>
          <w:color w:val="auto"/>
          <w:sz w:val="28"/>
          <w:szCs w:val="28"/>
        </w:rPr>
        <w:t xml:space="preserve"> ребенка: в этом случае очень трудно будет </w:t>
      </w:r>
      <w:r w:rsidRPr="00043D74">
        <w:rPr>
          <w:rFonts w:cs="Times New Roman"/>
          <w:color w:val="000000"/>
          <w:sz w:val="28"/>
          <w:szCs w:val="28"/>
        </w:rPr>
        <w:t xml:space="preserve">перейти к другим темам. </w:t>
      </w:r>
    </w:p>
    <w:p w14:paraId="4B297EDC"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14:paraId="11F48CD3"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но если </w:t>
      </w:r>
      <w:r w:rsidRPr="00043D74">
        <w:rPr>
          <w:rFonts w:ascii="Times New Roman" w:hAnsi="Times New Roman" w:cs="Times New Roman"/>
          <w:color w:val="000000"/>
          <w:sz w:val="28"/>
          <w:szCs w:val="28"/>
        </w:rPr>
        <w:lastRenderedPageBreak/>
        <w:t xml:space="preserve">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rsidRPr="00043D74">
        <w:rPr>
          <w:rFonts w:ascii="Times New Roman" w:hAnsi="Times New Roman" w:cs="Times New Roman"/>
          <w:color w:val="000000"/>
          <w:sz w:val="28"/>
          <w:szCs w:val="28"/>
        </w:rPr>
        <w:t>симультанирует</w:t>
      </w:r>
      <w:proofErr w:type="spellEnd"/>
      <w:r w:rsidRPr="00043D74">
        <w:rPr>
          <w:rFonts w:ascii="Times New Roman" w:hAnsi="Times New Roman" w:cs="Times New Roman"/>
          <w:color w:val="000000"/>
          <w:sz w:val="28"/>
          <w:szCs w:val="28"/>
        </w:rPr>
        <w:t xml:space="preserve"> речь и позволяет вернуться к ранее прочитанному: создается предпосылка если не для преодоления проблемы восприятия </w:t>
      </w:r>
      <w:proofErr w:type="spellStart"/>
      <w:r w:rsidRPr="00043D74">
        <w:rPr>
          <w:rFonts w:ascii="Times New Roman" w:hAnsi="Times New Roman" w:cs="Times New Roman"/>
          <w:color w:val="000000"/>
          <w:sz w:val="28"/>
          <w:szCs w:val="28"/>
        </w:rPr>
        <w:t>сукцессивно</w:t>
      </w:r>
      <w:proofErr w:type="spellEnd"/>
      <w:r w:rsidRPr="00043D74">
        <w:rPr>
          <w:rFonts w:ascii="Times New Roman" w:hAnsi="Times New Roman" w:cs="Times New Roman"/>
          <w:color w:val="000000"/>
          <w:sz w:val="28"/>
          <w:szCs w:val="28"/>
        </w:rPr>
        <w:t xml:space="preserve"> организованных процессов, то для компенсации этих трудностей, облегчения их преодоления. </w:t>
      </w:r>
    </w:p>
    <w:p w14:paraId="6DCB3864"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w:t>
      </w:r>
      <w:r w:rsidRPr="00043D74">
        <w:rPr>
          <w:rFonts w:ascii="Times New Roman" w:hAnsi="Times New Roman" w:cs="Times New Roman"/>
          <w:color w:val="auto"/>
          <w:sz w:val="28"/>
          <w:szCs w:val="28"/>
        </w:rPr>
        <w:t xml:space="preserve">ребенка </w:t>
      </w:r>
      <w:r w:rsidRPr="00043D74">
        <w:rPr>
          <w:rFonts w:ascii="Times New Roman" w:hAnsi="Times New Roman" w:cs="Times New Roman"/>
          <w:color w:val="000000"/>
          <w:sz w:val="28"/>
          <w:szCs w:val="28"/>
        </w:rPr>
        <w:t>восстанавливаются не просто приятные эпизоды, но становится более понятным, зачем нужно чтение (и, кроме того, структурируются временн</w:t>
      </w:r>
      <w:r w:rsidRPr="00043D74">
        <w:rPr>
          <w:rFonts w:ascii="Times New Roman" w:hAnsi="Times New Roman" w:cs="Times New Roman"/>
          <w:b/>
          <w:bCs/>
          <w:i/>
          <w:iCs/>
          <w:color w:val="000000"/>
          <w:sz w:val="28"/>
          <w:szCs w:val="28"/>
        </w:rPr>
        <w:t>ы</w:t>
      </w:r>
      <w:r w:rsidRPr="00043D74">
        <w:rPr>
          <w:rFonts w:ascii="Times New Roman" w:hAnsi="Times New Roman" w:cs="Times New Roman"/>
          <w:color w:val="000000"/>
          <w:sz w:val="28"/>
          <w:szCs w:val="28"/>
        </w:rPr>
        <w:t xml:space="preserve">е представления). Вслед за этим можно прочитать рассказ, напоминающий пережитый момент, провести, подчеркнуть параллели и, напротив, различия ситуаций.   </w:t>
      </w:r>
    </w:p>
    <w:p w14:paraId="283F47F2" w14:textId="77777777" w:rsidR="00BD6008" w:rsidRPr="00CE4250"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Более того, возникает возможность ощутить развитие жизни во времени, представить, понять широту временн</w:t>
      </w:r>
      <w:r w:rsidRPr="00043D74">
        <w:rPr>
          <w:rFonts w:ascii="Times New Roman" w:hAnsi="Times New Roman" w:cs="Times New Roman"/>
          <w:b/>
          <w:i/>
          <w:color w:val="000000"/>
          <w:sz w:val="28"/>
          <w:szCs w:val="28"/>
        </w:rPr>
        <w:t>ы</w:t>
      </w:r>
      <w:r w:rsidRPr="00043D74">
        <w:rPr>
          <w:rFonts w:ascii="Times New Roman" w:hAnsi="Times New Roman" w:cs="Times New Roman"/>
          <w:color w:val="000000"/>
          <w:sz w:val="28"/>
          <w:szCs w:val="28"/>
        </w:rPr>
        <w:t>х границ окружающего, выйти на уровень более целостного восприятия и понимания жизни.</w:t>
      </w:r>
      <w:r>
        <w:rPr>
          <w:rFonts w:ascii="Times New Roman" w:hAnsi="Times New Roman" w:cs="Times New Roman"/>
          <w:color w:val="000000"/>
          <w:sz w:val="28"/>
          <w:szCs w:val="28"/>
        </w:rPr>
        <w:t xml:space="preserve">   </w:t>
      </w:r>
    </w:p>
    <w:p w14:paraId="1EB7CCE2" w14:textId="2539FB90" w:rsidR="00BD6008" w:rsidRPr="00043D74" w:rsidRDefault="00BD6008" w:rsidP="00382756">
      <w:pPr>
        <w:pStyle w:val="af4"/>
      </w:pPr>
      <w:r w:rsidRPr="00043D74">
        <w:t>Основы обучения детей с РАС письму</w:t>
      </w:r>
    </w:p>
    <w:p w14:paraId="0C3BB5E6"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Этот вид деятельности является самым трудным для большинства детей с РАС при подготовке к школе. В раннем возрасте у</w:t>
      </w:r>
      <w:r w:rsidRPr="00043D74">
        <w:rPr>
          <w:rFonts w:ascii="Times New Roman" w:hAnsi="Times New Roman" w:cs="Times New Roman"/>
          <w:color w:val="00B0F0"/>
          <w:sz w:val="28"/>
          <w:szCs w:val="28"/>
        </w:rPr>
        <w:t xml:space="preserve"> </w:t>
      </w:r>
      <w:r w:rsidRPr="00043D74">
        <w:rPr>
          <w:rFonts w:ascii="Times New Roman" w:hAnsi="Times New Roman" w:cs="Times New Roman"/>
          <w:color w:val="auto"/>
          <w:sz w:val="28"/>
          <w:szCs w:val="28"/>
        </w:rPr>
        <w:t xml:space="preserve">многих </w:t>
      </w:r>
      <w:r w:rsidRPr="00043D74">
        <w:rPr>
          <w:rFonts w:ascii="Times New Roman" w:hAnsi="Times New Roman" w:cs="Times New Roman"/>
          <w:color w:val="000000"/>
          <w:sz w:val="28"/>
          <w:szCs w:val="28"/>
        </w:rPr>
        <w:t xml:space="preserve">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  </w:t>
      </w:r>
    </w:p>
    <w:p w14:paraId="69BDEA14" w14:textId="77777777" w:rsidR="00BD6008" w:rsidRPr="00043D74" w:rsidRDefault="00BD6008" w:rsidP="00BD6008">
      <w:pPr>
        <w:pStyle w:val="18"/>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w:t>
      </w:r>
      <w:r w:rsidRPr="00043D74">
        <w:rPr>
          <w:rFonts w:ascii="Times New Roman" w:hAnsi="Times New Roman" w:cs="Times New Roman"/>
          <w:color w:val="auto"/>
          <w:sz w:val="28"/>
          <w:szCs w:val="28"/>
        </w:rPr>
        <w:t>раньше</w:t>
      </w:r>
      <w:r w:rsidRPr="00043D74">
        <w:rPr>
          <w:rFonts w:ascii="Times New Roman" w:hAnsi="Times New Roman" w:cs="Times New Roman"/>
          <w:color w:val="00B0F0"/>
          <w:sz w:val="28"/>
          <w:szCs w:val="28"/>
        </w:rPr>
        <w:t>.</w:t>
      </w:r>
      <w:r w:rsidRPr="00043D74">
        <w:rPr>
          <w:rFonts w:ascii="Times New Roman" w:hAnsi="Times New Roman" w:cs="Times New Roman"/>
          <w:color w:val="000000"/>
          <w:sz w:val="28"/>
          <w:szCs w:val="28"/>
        </w:rPr>
        <w:t xml:space="preserve"> </w:t>
      </w:r>
    </w:p>
    <w:p w14:paraId="35CA03F1"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Остановимся на нескольких основных методических аспектах обучения письму на пропедевтическом этапе. </w:t>
      </w:r>
    </w:p>
    <w:p w14:paraId="22060600"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Прежде всего, необходимо провести подготовительную работу, которая заключается в том, чтобы:</w:t>
      </w:r>
    </w:p>
    <w:p w14:paraId="5C20F27C" w14:textId="734C132F" w:rsidR="00BD6008" w:rsidRPr="00043D74" w:rsidRDefault="00BD6008" w:rsidP="006B3F3B">
      <w:pPr>
        <w:pStyle w:val="a0"/>
      </w:pPr>
      <w:r w:rsidRPr="00043D74">
        <w:t xml:space="preserve">определить уровень психофизиологической готовности ребенка к обучению </w:t>
      </w:r>
      <w:r w:rsidRPr="00043D74">
        <w:lastRenderedPageBreak/>
        <w:t>письму;</w:t>
      </w:r>
    </w:p>
    <w:p w14:paraId="770359A2" w14:textId="4888F653" w:rsidR="00BD6008" w:rsidRPr="00043D74" w:rsidRDefault="00BD6008" w:rsidP="006B3F3B">
      <w:pPr>
        <w:pStyle w:val="a0"/>
      </w:pPr>
      <w:r w:rsidRPr="00043D74">
        <w:t xml:space="preserve">научить ребенка соблюдению гигиенических требований, необходимых </w:t>
      </w:r>
      <w:proofErr w:type="gramStart"/>
      <w:r w:rsidRPr="00043D74">
        <w:t>при обучению</w:t>
      </w:r>
      <w:proofErr w:type="gramEnd"/>
      <w:r w:rsidRPr="00043D74">
        <w:t xml:space="preserve"> графическим навыкам;</w:t>
      </w:r>
    </w:p>
    <w:p w14:paraId="56928CD8" w14:textId="495E988E" w:rsidR="00BD6008" w:rsidRPr="00043D74" w:rsidRDefault="00BD6008" w:rsidP="006B3F3B">
      <w:pPr>
        <w:pStyle w:val="a0"/>
      </w:pPr>
      <w:r w:rsidRPr="00043D74">
        <w:t>провести подготовительную работу непосредственно с простыми графическими навыками (штриховка, обводка, дорисовка и др.);</w:t>
      </w:r>
    </w:p>
    <w:p w14:paraId="4F321103" w14:textId="4D0F6796" w:rsidR="00BD6008" w:rsidRPr="00043D74" w:rsidRDefault="00BD6008" w:rsidP="006B3F3B">
      <w:pPr>
        <w:pStyle w:val="a0"/>
      </w:pPr>
      <w:r w:rsidRPr="00043D74">
        <w:t>провести работу по развитию пространственных представлений, зрительно-моторной координации.</w:t>
      </w:r>
    </w:p>
    <w:p w14:paraId="4EC37210"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отмечается низкая посадка пальцев на ручке и </w:t>
      </w:r>
      <w:proofErr w:type="gramStart"/>
      <w:r w:rsidRPr="00043D74">
        <w:rPr>
          <w:rFonts w:ascii="Times New Roman" w:hAnsi="Times New Roman" w:cs="Times New Roman"/>
          <w:color w:val="000000"/>
          <w:sz w:val="28"/>
          <w:szCs w:val="28"/>
        </w:rPr>
        <w:t>т.д.</w:t>
      </w:r>
      <w:proofErr w:type="gramEnd"/>
      <w:r w:rsidRPr="00043D74">
        <w:rPr>
          <w:rFonts w:ascii="Times New Roman" w:hAnsi="Times New Roman" w:cs="Times New Roman"/>
          <w:color w:val="000000"/>
          <w:sz w:val="28"/>
          <w:szCs w:val="28"/>
        </w:rPr>
        <w:t xml:space="preserve">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w:t>
      </w:r>
      <w:r w:rsidRPr="00043D74">
        <w:rPr>
          <w:rFonts w:ascii="Times New Roman" w:hAnsi="Times New Roman" w:cs="Times New Roman"/>
          <w:color w:val="auto"/>
          <w:sz w:val="28"/>
          <w:szCs w:val="28"/>
        </w:rPr>
        <w:t xml:space="preserve">как можно </w:t>
      </w:r>
      <w:r w:rsidRPr="00043D74">
        <w:rPr>
          <w:rFonts w:ascii="Times New Roman" w:hAnsi="Times New Roman" w:cs="Times New Roman"/>
          <w:color w:val="000000"/>
          <w:sz w:val="28"/>
          <w:szCs w:val="28"/>
        </w:rPr>
        <w:t xml:space="preserve">вызвать негативизм к письму и графической деятельности в целом.  </w:t>
      </w:r>
    </w:p>
    <w:p w14:paraId="3AFB9EB6"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sidRPr="00043D74">
        <w:rPr>
          <w:rFonts w:ascii="Times New Roman" w:hAnsi="Times New Roman" w:cs="Times New Roman"/>
          <w:i/>
          <w:iCs/>
          <w:color w:val="000000"/>
          <w:sz w:val="28"/>
          <w:szCs w:val="28"/>
        </w:rPr>
        <w:t xml:space="preserve">строчка, верхняя линейка, нижняя линейка, над верхней линейкой, под нижней линейкой.  </w:t>
      </w:r>
      <w:r w:rsidRPr="00043D74">
        <w:rPr>
          <w:rFonts w:ascii="Times New Roman" w:hAnsi="Times New Roman" w:cs="Times New Roman"/>
          <w:color w:val="000000"/>
          <w:sz w:val="28"/>
          <w:szCs w:val="28"/>
        </w:rPr>
        <w:t xml:space="preserve">Этот период может быть достаточно длительным, так как без усвоения пространственных представлений переходить к написанию букв нельзя. </w:t>
      </w:r>
      <w:r w:rsidRPr="00043D74">
        <w:rPr>
          <w:rFonts w:ascii="Times New Roman" w:hAnsi="Times New Roman" w:cs="Times New Roman"/>
          <w:i/>
          <w:iCs/>
          <w:color w:val="000000"/>
          <w:sz w:val="28"/>
          <w:szCs w:val="28"/>
        </w:rPr>
        <w:t xml:space="preserve"> </w:t>
      </w:r>
      <w:r w:rsidRPr="00043D74">
        <w:rPr>
          <w:rFonts w:ascii="Times New Roman" w:hAnsi="Times New Roman" w:cs="Times New Roman"/>
          <w:color w:val="000000"/>
          <w:sz w:val="28"/>
          <w:szCs w:val="28"/>
        </w:rPr>
        <w:t xml:space="preserve">  </w:t>
      </w:r>
    </w:p>
    <w:p w14:paraId="62049038"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Когда мы переходим к обучению написанию букв, период использования «копировального метода» должен быть </w:t>
      </w:r>
      <w:r w:rsidRPr="00043D74">
        <w:rPr>
          <w:rFonts w:ascii="Times New Roman" w:hAnsi="Times New Roman" w:cs="Times New Roman"/>
          <w:color w:val="auto"/>
          <w:sz w:val="28"/>
          <w:szCs w:val="28"/>
        </w:rPr>
        <w:t xml:space="preserve">максимально </w:t>
      </w:r>
      <w:r w:rsidRPr="00043D74">
        <w:rPr>
          <w:rFonts w:ascii="Times New Roman" w:hAnsi="Times New Roman" w:cs="Times New Roman"/>
          <w:color w:val="000000"/>
          <w:sz w:val="28"/>
          <w:szCs w:val="28"/>
        </w:rPr>
        <w:t xml:space="preserve">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 и родители при обучении письму поддерживают кисть и/или </w:t>
      </w:r>
      <w:r w:rsidRPr="00043D74">
        <w:rPr>
          <w:rFonts w:ascii="Times New Roman" w:hAnsi="Times New Roman" w:cs="Times New Roman"/>
          <w:color w:val="000000"/>
          <w:sz w:val="28"/>
          <w:szCs w:val="28"/>
        </w:rPr>
        <w:lastRenderedPageBreak/>
        <w:t xml:space="preserve">предплечье ребенка, и, в результате, дети с большим трудом обучаются самостоятельному письму (а некоторые так и «пишут» только с поддержкой). Недопустимы большие по объему задания, </w:t>
      </w:r>
      <w:r w:rsidRPr="00043D74">
        <w:rPr>
          <w:rFonts w:ascii="Times New Roman" w:hAnsi="Times New Roman" w:cs="Times New Roman"/>
          <w:color w:val="auto"/>
          <w:sz w:val="28"/>
          <w:szCs w:val="28"/>
        </w:rPr>
        <w:t xml:space="preserve">так как длительная </w:t>
      </w:r>
      <w:r w:rsidRPr="00043D74">
        <w:rPr>
          <w:rFonts w:ascii="Times New Roman" w:hAnsi="Times New Roman" w:cs="Times New Roman"/>
          <w:color w:val="000000"/>
          <w:sz w:val="28"/>
          <w:szCs w:val="28"/>
        </w:rPr>
        <w:t xml:space="preserve">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 </w:t>
      </w:r>
    </w:p>
    <w:p w14:paraId="641DA7F5"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14:paraId="60C14642" w14:textId="0A07333D" w:rsidR="00BD6008" w:rsidRPr="00043D74" w:rsidRDefault="00BD6008" w:rsidP="006B3F3B">
      <w:pPr>
        <w:pStyle w:val="a0"/>
      </w:pPr>
      <w:r w:rsidRPr="00043D74">
        <w:t xml:space="preserve">обводка по полному тонкому контуру (кратковременно), </w:t>
      </w:r>
    </w:p>
    <w:p w14:paraId="71B12D29" w14:textId="51455232" w:rsidR="00BD6008" w:rsidRPr="00043D74" w:rsidRDefault="00BD6008" w:rsidP="006B3F3B">
      <w:pPr>
        <w:pStyle w:val="a0"/>
      </w:pPr>
      <w:r w:rsidRPr="00043D74">
        <w:t>обводка по частому пунктиру (кратковременно),</w:t>
      </w:r>
    </w:p>
    <w:p w14:paraId="351E8045" w14:textId="6B6F3A5A" w:rsidR="00BD6008" w:rsidRPr="00043D74" w:rsidRDefault="00BD6008" w:rsidP="006B3F3B">
      <w:pPr>
        <w:pStyle w:val="a0"/>
      </w:pPr>
      <w:r w:rsidRPr="00043D74">
        <w:t>обводка по редким точкам (более длительный период),</w:t>
      </w:r>
    </w:p>
    <w:p w14:paraId="6E2BB300" w14:textId="251E8802" w:rsidR="00BD6008" w:rsidRPr="00043D74" w:rsidRDefault="00BD6008" w:rsidP="006B3F3B">
      <w:pPr>
        <w:pStyle w:val="a0"/>
      </w:pPr>
      <w:r w:rsidRPr="00043D74">
        <w:t xml:space="preserve">обозначение точки «старта» написания буквы (более длительный период), </w:t>
      </w:r>
    </w:p>
    <w:p w14:paraId="1D7F0256" w14:textId="1F546B34" w:rsidR="00BD6008" w:rsidRPr="00043D74" w:rsidRDefault="00BD6008" w:rsidP="006B3F3B">
      <w:pPr>
        <w:pStyle w:val="a0"/>
      </w:pPr>
      <w:r>
        <w:t>с</w:t>
      </w:r>
      <w:r w:rsidRPr="00043D74">
        <w:t xml:space="preserve">амостоятельное написание буквы, слога, слова и </w:t>
      </w:r>
      <w:proofErr w:type="gramStart"/>
      <w:r w:rsidRPr="00043D74">
        <w:t>т.д.</w:t>
      </w:r>
      <w:proofErr w:type="gramEnd"/>
      <w:r w:rsidRPr="00043D74">
        <w:t xml:space="preserve"> (основной вид деятельности). </w:t>
      </w:r>
    </w:p>
    <w:p w14:paraId="2C89501F"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Каждый этап должен быть представлен небольшим (два – три – четыре) количеством </w:t>
      </w:r>
      <w:proofErr w:type="gramStart"/>
      <w:r w:rsidRPr="00043D74">
        <w:rPr>
          <w:rFonts w:ascii="Times New Roman" w:hAnsi="Times New Roman" w:cs="Times New Roman"/>
          <w:color w:val="000000"/>
          <w:sz w:val="28"/>
          <w:szCs w:val="28"/>
        </w:rPr>
        <w:t>повторов, с тем, чтобы</w:t>
      </w:r>
      <w:proofErr w:type="gramEnd"/>
      <w:r w:rsidRPr="00043D74">
        <w:rPr>
          <w:rFonts w:ascii="Times New Roman" w:hAnsi="Times New Roman" w:cs="Times New Roman"/>
          <w:color w:val="000000"/>
          <w:sz w:val="28"/>
          <w:szCs w:val="28"/>
        </w:rPr>
        <w:t xml:space="preserve">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2AD3758D"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w:t>
      </w:r>
    </w:p>
    <w:p w14:paraId="0D517638"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Pr="00043D74">
        <w:rPr>
          <w:rFonts w:ascii="Times New Roman" w:hAnsi="Times New Roman" w:cs="Times New Roman"/>
          <w:b/>
          <w:color w:val="000000"/>
          <w:sz w:val="28"/>
          <w:szCs w:val="28"/>
        </w:rPr>
        <w:t>с</w:t>
      </w:r>
      <w:r w:rsidRPr="00043D74">
        <w:rPr>
          <w:rFonts w:ascii="Times New Roman" w:hAnsi="Times New Roman" w:cs="Times New Roman"/>
          <w:color w:val="000000"/>
          <w:sz w:val="28"/>
          <w:szCs w:val="28"/>
        </w:rPr>
        <w:t>» и далее «</w:t>
      </w:r>
      <w:r w:rsidRPr="00043D74">
        <w:rPr>
          <w:rFonts w:ascii="Times New Roman" w:hAnsi="Times New Roman" w:cs="Times New Roman"/>
          <w:b/>
          <w:color w:val="000000"/>
          <w:sz w:val="28"/>
          <w:szCs w:val="28"/>
        </w:rPr>
        <w:t>о</w:t>
      </w:r>
      <w:r w:rsidRPr="00043D74">
        <w:rPr>
          <w:rFonts w:ascii="Times New Roman" w:hAnsi="Times New Roman" w:cs="Times New Roman"/>
          <w:color w:val="000000"/>
          <w:sz w:val="28"/>
          <w:szCs w:val="28"/>
        </w:rPr>
        <w:t xml:space="preserve">».  Характер основного движения определяется конечной целью – освоением безотрывного письма. </w:t>
      </w:r>
    </w:p>
    <w:p w14:paraId="09310D93"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Сначала нужно освоить написание всех строчных букв, потом – всех заглавных (особенно если ребёнок крайне стереотипен в деятельности).  </w:t>
      </w:r>
    </w:p>
    <w:p w14:paraId="39E281F7"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Выделяется семь групп строчных букв на основе не только сходства, но и ассоциативного родства моторных действий: «о» </w:t>
      </w:r>
      <w:proofErr w:type="gramStart"/>
      <w:r w:rsidRPr="00043D74">
        <w:rPr>
          <w:rFonts w:ascii="Times New Roman" w:hAnsi="Times New Roman" w:cs="Times New Roman"/>
          <w:color w:val="000000"/>
          <w:sz w:val="28"/>
          <w:szCs w:val="28"/>
        </w:rPr>
        <w:t>- это</w:t>
      </w:r>
      <w:proofErr w:type="gramEnd"/>
      <w:r w:rsidRPr="00043D74">
        <w:rPr>
          <w:rFonts w:ascii="Times New Roman" w:hAnsi="Times New Roman" w:cs="Times New Roman"/>
          <w:color w:val="000000"/>
          <w:sz w:val="28"/>
          <w:szCs w:val="28"/>
        </w:rPr>
        <w:t xml:space="preserve"> законченный овал буквы «с», «а» - это «о» с неотрывно написанным крючочком справа и т.п. </w:t>
      </w:r>
    </w:p>
    <w:p w14:paraId="41A0B819" w14:textId="77777777" w:rsidR="00BD6008" w:rsidRPr="00043D74" w:rsidRDefault="00BD6008" w:rsidP="00BD6008">
      <w:pPr>
        <w:pStyle w:val="18"/>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Первая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круговое движение: </w:t>
      </w:r>
      <w:r w:rsidRPr="00043D74">
        <w:rPr>
          <w:rFonts w:ascii="Times New Roman" w:hAnsi="Times New Roman" w:cs="Times New Roman"/>
          <w:b/>
          <w:color w:val="000000"/>
          <w:sz w:val="28"/>
          <w:szCs w:val="28"/>
        </w:rPr>
        <w:t>«с», «о», «а».</w:t>
      </w:r>
    </w:p>
    <w:p w14:paraId="4DC368FA"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lastRenderedPageBreak/>
        <w:t>Вторая группа.</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движение «сверху вниз»: </w:t>
      </w:r>
      <w:r w:rsidRPr="00043D74">
        <w:rPr>
          <w:rFonts w:ascii="Times New Roman" w:hAnsi="Times New Roman" w:cs="Times New Roman"/>
          <w:b/>
          <w:color w:val="000000"/>
          <w:sz w:val="28"/>
          <w:szCs w:val="28"/>
        </w:rPr>
        <w:t>«и», «й», «ц», «ш», «щ», «г», «п», «т», «н», «ч», «ъ», «ь», «ы».</w:t>
      </w:r>
    </w:p>
    <w:p w14:paraId="5C9F2D1D"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Третья группа</w:t>
      </w:r>
      <w:r w:rsidRPr="00043D74">
        <w:rPr>
          <w:rFonts w:ascii="Times New Roman" w:hAnsi="Times New Roman" w:cs="Times New Roman"/>
          <w:b/>
          <w:color w:val="000000"/>
          <w:sz w:val="28"/>
          <w:szCs w:val="28"/>
        </w:rPr>
        <w:t xml:space="preserve">. </w:t>
      </w:r>
      <w:r w:rsidRPr="00043D74">
        <w:rPr>
          <w:rFonts w:ascii="Times New Roman" w:hAnsi="Times New Roman" w:cs="Times New Roman"/>
          <w:color w:val="000000"/>
          <w:sz w:val="28"/>
          <w:szCs w:val="28"/>
        </w:rPr>
        <w:t xml:space="preserve">Строчные буквы, которые пишутся в строке и при написании которых ведущим является движение «снизу вверх»: </w:t>
      </w:r>
      <w:r w:rsidRPr="00043D74">
        <w:rPr>
          <w:rFonts w:ascii="Times New Roman" w:hAnsi="Times New Roman" w:cs="Times New Roman"/>
          <w:b/>
          <w:color w:val="000000"/>
          <w:sz w:val="28"/>
          <w:szCs w:val="28"/>
        </w:rPr>
        <w:t>«л», «м», «я».</w:t>
      </w:r>
    </w:p>
    <w:p w14:paraId="619299C2"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Четвёртая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w:t>
      </w:r>
      <w:r w:rsidRPr="00043D74">
        <w:rPr>
          <w:rFonts w:ascii="Times New Roman" w:hAnsi="Times New Roman" w:cs="Times New Roman"/>
          <w:b/>
          <w:color w:val="000000"/>
          <w:sz w:val="28"/>
          <w:szCs w:val="28"/>
        </w:rPr>
        <w:t>«е», «ё».</w:t>
      </w:r>
    </w:p>
    <w:p w14:paraId="50219AB7"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 xml:space="preserve">Пятая группа. </w:t>
      </w:r>
      <w:r w:rsidRPr="00043D74">
        <w:rPr>
          <w:rFonts w:ascii="Times New Roman" w:hAnsi="Times New Roman" w:cs="Times New Roman"/>
          <w:color w:val="000000"/>
          <w:sz w:val="28"/>
          <w:szCs w:val="28"/>
        </w:rPr>
        <w:t xml:space="preserve">Строчные буквы с элементами над строкой: </w:t>
      </w:r>
      <w:r w:rsidRPr="00043D74">
        <w:rPr>
          <w:rFonts w:ascii="Times New Roman" w:hAnsi="Times New Roman" w:cs="Times New Roman"/>
          <w:b/>
          <w:color w:val="000000"/>
          <w:sz w:val="28"/>
          <w:szCs w:val="28"/>
        </w:rPr>
        <w:t>«б», «в».</w:t>
      </w:r>
    </w:p>
    <w:p w14:paraId="34394642"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Шестая группа:</w:t>
      </w:r>
      <w:r w:rsidRPr="00043D74">
        <w:rPr>
          <w:rFonts w:ascii="Times New Roman" w:hAnsi="Times New Roman" w:cs="Times New Roman"/>
          <w:b/>
          <w:color w:val="000000"/>
          <w:sz w:val="28"/>
          <w:szCs w:val="28"/>
        </w:rPr>
        <w:t xml:space="preserve"> </w:t>
      </w:r>
      <w:r w:rsidRPr="00043D74">
        <w:rPr>
          <w:rFonts w:ascii="Times New Roman" w:hAnsi="Times New Roman" w:cs="Times New Roman"/>
          <w:color w:val="000000"/>
          <w:sz w:val="28"/>
          <w:szCs w:val="28"/>
        </w:rPr>
        <w:t xml:space="preserve">строчные буквы с элементами под строкой: </w:t>
      </w:r>
      <w:r w:rsidRPr="00043D74">
        <w:rPr>
          <w:rFonts w:ascii="Times New Roman" w:hAnsi="Times New Roman" w:cs="Times New Roman"/>
          <w:b/>
          <w:color w:val="000000"/>
          <w:sz w:val="28"/>
          <w:szCs w:val="28"/>
        </w:rPr>
        <w:t>«р», «ф», «у», «д», «з».</w:t>
      </w:r>
    </w:p>
    <w:p w14:paraId="14491B69" w14:textId="77777777" w:rsidR="00BD6008" w:rsidRPr="00043D74" w:rsidRDefault="00BD6008" w:rsidP="00BD6008">
      <w:pPr>
        <w:pStyle w:val="18"/>
        <w:widowControl/>
        <w:suppressAutoHyphens w:val="0"/>
        <w:spacing w:after="0"/>
        <w:ind w:firstLine="709"/>
        <w:jc w:val="both"/>
        <w:rPr>
          <w:rFonts w:ascii="Times New Roman" w:hAnsi="Times New Roman" w:cs="Times New Roman"/>
          <w:b/>
          <w:i/>
          <w:color w:val="000000"/>
          <w:sz w:val="28"/>
          <w:szCs w:val="28"/>
        </w:rPr>
      </w:pPr>
      <w:r w:rsidRPr="00043D74">
        <w:rPr>
          <w:rFonts w:ascii="Times New Roman" w:hAnsi="Times New Roman" w:cs="Times New Roman"/>
          <w:b/>
          <w:i/>
          <w:color w:val="000000"/>
          <w:sz w:val="28"/>
          <w:szCs w:val="28"/>
        </w:rPr>
        <w:t xml:space="preserve">Седьмая группа.  </w:t>
      </w:r>
      <w:r w:rsidRPr="00043D74">
        <w:rPr>
          <w:rFonts w:ascii="Times New Roman" w:hAnsi="Times New Roman" w:cs="Times New Roman"/>
          <w:color w:val="000000"/>
          <w:sz w:val="28"/>
          <w:szCs w:val="28"/>
        </w:rPr>
        <w:t xml:space="preserve">Сложная комбинация движений: </w:t>
      </w:r>
      <w:r w:rsidRPr="00043D74">
        <w:rPr>
          <w:rFonts w:ascii="Times New Roman" w:hAnsi="Times New Roman" w:cs="Times New Roman"/>
          <w:b/>
          <w:i/>
          <w:color w:val="000000"/>
          <w:sz w:val="28"/>
          <w:szCs w:val="28"/>
        </w:rPr>
        <w:t>«э», «х», «ж», «к», «ю».</w:t>
      </w:r>
    </w:p>
    <w:p w14:paraId="53AD3EEB" w14:textId="77777777" w:rsidR="00BD6008" w:rsidRPr="00043D74" w:rsidRDefault="00BD6008" w:rsidP="00BD6008">
      <w:pPr>
        <w:pStyle w:val="18"/>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color w:val="000000"/>
          <w:sz w:val="28"/>
          <w:szCs w:val="28"/>
        </w:rPr>
        <w:t>Порядок обучения написанию заглавных букв также подчиняется в первую очередь закономерностям графики.</w:t>
      </w:r>
    </w:p>
    <w:p w14:paraId="3853AAEB"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Первая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круговое движение </w:t>
      </w:r>
      <w:r w:rsidRPr="00043D74">
        <w:rPr>
          <w:rFonts w:ascii="Times New Roman" w:hAnsi="Times New Roman" w:cs="Times New Roman"/>
          <w:b/>
          <w:color w:val="000000"/>
          <w:sz w:val="28"/>
          <w:szCs w:val="28"/>
        </w:rPr>
        <w:t>«С», «О».</w:t>
      </w:r>
    </w:p>
    <w:p w14:paraId="7CD0C246" w14:textId="77777777" w:rsidR="00BD6008" w:rsidRPr="00043D74" w:rsidRDefault="00BD6008" w:rsidP="00BD6008">
      <w:pPr>
        <w:pStyle w:val="18"/>
        <w:widowControl/>
        <w:suppressAutoHyphens w:val="0"/>
        <w:spacing w:after="0"/>
        <w:ind w:firstLine="709"/>
        <w:jc w:val="both"/>
        <w:rPr>
          <w:rFonts w:ascii="Times New Roman" w:hAnsi="Times New Roman" w:cs="Times New Roman"/>
          <w:b/>
          <w:i/>
          <w:iCs/>
          <w:color w:val="000000"/>
          <w:sz w:val="28"/>
          <w:szCs w:val="28"/>
        </w:rPr>
      </w:pPr>
      <w:r w:rsidRPr="00043D74">
        <w:rPr>
          <w:rFonts w:ascii="Times New Roman" w:hAnsi="Times New Roman" w:cs="Times New Roman"/>
          <w:b/>
          <w:i/>
          <w:iCs/>
          <w:color w:val="000000"/>
          <w:sz w:val="28"/>
          <w:szCs w:val="28"/>
        </w:rPr>
        <w:t>Вторая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«сверху вниз»: </w:t>
      </w:r>
      <w:r w:rsidRPr="00043D74">
        <w:rPr>
          <w:rFonts w:ascii="Times New Roman" w:hAnsi="Times New Roman" w:cs="Times New Roman"/>
          <w:b/>
          <w:color w:val="000000"/>
          <w:sz w:val="28"/>
          <w:szCs w:val="28"/>
        </w:rPr>
        <w:t xml:space="preserve">«И», «Й», «Ц», «Ш», «Щ». </w:t>
      </w:r>
    </w:p>
    <w:p w14:paraId="6FB9ED84" w14:textId="77777777" w:rsidR="00BD6008" w:rsidRPr="00043D74" w:rsidRDefault="00BD6008" w:rsidP="00BD6008">
      <w:pPr>
        <w:pStyle w:val="18"/>
        <w:widowControl/>
        <w:suppressAutoHyphens w:val="0"/>
        <w:spacing w:after="0"/>
        <w:ind w:firstLine="709"/>
        <w:jc w:val="both"/>
        <w:rPr>
          <w:rFonts w:ascii="Times New Roman" w:hAnsi="Times New Roman" w:cs="Times New Roman"/>
          <w:b/>
          <w:i/>
          <w:iCs/>
          <w:color w:val="000000"/>
          <w:sz w:val="28"/>
          <w:szCs w:val="28"/>
        </w:rPr>
      </w:pPr>
      <w:proofErr w:type="gramStart"/>
      <w:r w:rsidRPr="00043D74">
        <w:rPr>
          <w:rFonts w:ascii="Times New Roman" w:hAnsi="Times New Roman" w:cs="Times New Roman"/>
          <w:b/>
          <w:i/>
          <w:iCs/>
          <w:color w:val="000000"/>
          <w:sz w:val="28"/>
          <w:szCs w:val="28"/>
        </w:rPr>
        <w:t>Третья  группа</w:t>
      </w:r>
      <w:proofErr w:type="gramEnd"/>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w:t>
      </w:r>
      <w:r w:rsidRPr="00043D74">
        <w:rPr>
          <w:rFonts w:ascii="Times New Roman" w:hAnsi="Times New Roman" w:cs="Times New Roman"/>
          <w:b/>
          <w:color w:val="000000"/>
          <w:sz w:val="28"/>
          <w:szCs w:val="28"/>
        </w:rPr>
        <w:t>«Г», «Р», «П», «Т», «Б».</w:t>
      </w:r>
    </w:p>
    <w:p w14:paraId="4AD9C4FB"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iCs/>
          <w:color w:val="000000"/>
          <w:sz w:val="28"/>
          <w:szCs w:val="28"/>
        </w:rPr>
        <w:t>Четвертая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при написании которых ведущим является движение «снизу вверх»: </w:t>
      </w:r>
      <w:r w:rsidRPr="00043D74">
        <w:rPr>
          <w:rFonts w:ascii="Times New Roman" w:hAnsi="Times New Roman" w:cs="Times New Roman"/>
          <w:b/>
          <w:color w:val="000000"/>
          <w:sz w:val="28"/>
          <w:szCs w:val="28"/>
        </w:rPr>
        <w:t>«Л», «А», «М», «Я».</w:t>
      </w:r>
    </w:p>
    <w:p w14:paraId="1F66BDE8" w14:textId="77777777" w:rsidR="00BD6008" w:rsidRPr="00043D74" w:rsidRDefault="00BD6008" w:rsidP="00BD6008">
      <w:pPr>
        <w:pStyle w:val="18"/>
        <w:widowControl/>
        <w:suppressAutoHyphens w:val="0"/>
        <w:spacing w:after="0"/>
        <w:ind w:firstLine="709"/>
        <w:jc w:val="both"/>
        <w:rPr>
          <w:rFonts w:ascii="Times New Roman" w:hAnsi="Times New Roman" w:cs="Times New Roman"/>
          <w:b/>
          <w:color w:val="000000"/>
          <w:sz w:val="28"/>
          <w:szCs w:val="28"/>
        </w:rPr>
      </w:pPr>
      <w:r w:rsidRPr="00043D74">
        <w:rPr>
          <w:rFonts w:ascii="Times New Roman" w:hAnsi="Times New Roman" w:cs="Times New Roman"/>
          <w:b/>
          <w:i/>
          <w:color w:val="000000"/>
          <w:sz w:val="28"/>
          <w:szCs w:val="28"/>
        </w:rPr>
        <w:t>Пятая группа.</w:t>
      </w:r>
      <w:r w:rsidRPr="00043D74">
        <w:rPr>
          <w:rFonts w:ascii="Times New Roman" w:hAnsi="Times New Roman" w:cs="Times New Roman"/>
          <w:color w:val="000000"/>
          <w:sz w:val="28"/>
          <w:szCs w:val="28"/>
        </w:rPr>
        <w:t xml:space="preserve"> Заглавные буквы, при написании которых основным является движение «сверху вниз» с дополнительным элементом (перехват) в середине буквы: </w:t>
      </w:r>
      <w:r w:rsidRPr="00043D74">
        <w:rPr>
          <w:rFonts w:ascii="Times New Roman" w:hAnsi="Times New Roman" w:cs="Times New Roman"/>
          <w:b/>
          <w:color w:val="000000"/>
          <w:sz w:val="28"/>
          <w:szCs w:val="28"/>
        </w:rPr>
        <w:t>«Е», «Ё», «З».</w:t>
      </w:r>
    </w:p>
    <w:p w14:paraId="43903643"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color w:val="000000"/>
          <w:sz w:val="28"/>
          <w:szCs w:val="28"/>
        </w:rPr>
        <w:t>Шестая группа.</w:t>
      </w:r>
      <w:r w:rsidRPr="00043D74">
        <w:rPr>
          <w:rFonts w:ascii="Times New Roman" w:hAnsi="Times New Roman" w:cs="Times New Roman"/>
          <w:color w:val="000000"/>
          <w:sz w:val="28"/>
          <w:szCs w:val="28"/>
        </w:rPr>
        <w:t xml:space="preserve"> Заглавные буквы, при написании которых основным является движение «сверху вниз» с добавлением безотрывного </w:t>
      </w:r>
      <w:proofErr w:type="gramStart"/>
      <w:r w:rsidRPr="00043D74">
        <w:rPr>
          <w:rFonts w:ascii="Times New Roman" w:hAnsi="Times New Roman" w:cs="Times New Roman"/>
          <w:color w:val="000000"/>
          <w:sz w:val="28"/>
          <w:szCs w:val="28"/>
        </w:rPr>
        <w:t>элемента  в</w:t>
      </w:r>
      <w:proofErr w:type="gramEnd"/>
      <w:r w:rsidRPr="00043D74">
        <w:rPr>
          <w:rFonts w:ascii="Times New Roman" w:hAnsi="Times New Roman" w:cs="Times New Roman"/>
          <w:color w:val="000000"/>
          <w:sz w:val="28"/>
          <w:szCs w:val="28"/>
        </w:rPr>
        <w:t xml:space="preserve"> верхней части буквы:  </w:t>
      </w:r>
      <w:r w:rsidRPr="00043D74">
        <w:rPr>
          <w:rFonts w:ascii="Times New Roman" w:hAnsi="Times New Roman" w:cs="Times New Roman"/>
          <w:b/>
          <w:color w:val="000000"/>
          <w:sz w:val="28"/>
          <w:szCs w:val="28"/>
        </w:rPr>
        <w:t>«У», «Ч», «Ф».</w:t>
      </w:r>
    </w:p>
    <w:p w14:paraId="0E7E7F09"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b/>
          <w:i/>
          <w:iCs/>
          <w:color w:val="000000"/>
          <w:sz w:val="28"/>
          <w:szCs w:val="28"/>
        </w:rPr>
        <w:t>Седьмая группа</w:t>
      </w:r>
      <w:r w:rsidRPr="00043D74">
        <w:rPr>
          <w:rFonts w:ascii="Times New Roman" w:hAnsi="Times New Roman" w:cs="Times New Roman"/>
          <w:b/>
          <w:color w:val="000000"/>
          <w:sz w:val="28"/>
          <w:szCs w:val="28"/>
        </w:rPr>
        <w:t>.</w:t>
      </w:r>
      <w:r w:rsidRPr="00043D74">
        <w:rPr>
          <w:rFonts w:ascii="Times New Roman" w:hAnsi="Times New Roman" w:cs="Times New Roman"/>
          <w:color w:val="000000"/>
          <w:sz w:val="28"/>
          <w:szCs w:val="28"/>
        </w:rPr>
        <w:t xml:space="preserve"> Заглавные буквы, в написании которых используется сложная комбинация движений</w:t>
      </w:r>
      <w:r w:rsidRPr="00043D74">
        <w:rPr>
          <w:rFonts w:ascii="Times New Roman" w:hAnsi="Times New Roman" w:cs="Times New Roman"/>
          <w:b/>
          <w:color w:val="000000"/>
          <w:sz w:val="28"/>
          <w:szCs w:val="28"/>
        </w:rPr>
        <w:t xml:space="preserve"> </w:t>
      </w:r>
      <w:r w:rsidRPr="00043D74">
        <w:rPr>
          <w:rFonts w:ascii="Times New Roman" w:hAnsi="Times New Roman" w:cs="Times New Roman"/>
          <w:b/>
          <w:i/>
          <w:color w:val="000000"/>
          <w:sz w:val="28"/>
          <w:szCs w:val="28"/>
        </w:rPr>
        <w:t>«В», «Д</w:t>
      </w:r>
      <w:proofErr w:type="gramStart"/>
      <w:r w:rsidRPr="00043D74">
        <w:rPr>
          <w:rFonts w:ascii="Times New Roman" w:hAnsi="Times New Roman" w:cs="Times New Roman"/>
          <w:b/>
          <w:i/>
          <w:color w:val="000000"/>
          <w:sz w:val="28"/>
          <w:szCs w:val="28"/>
        </w:rPr>
        <w:t xml:space="preserve">», </w:t>
      </w:r>
      <w:r w:rsidRPr="00043D74">
        <w:rPr>
          <w:rFonts w:ascii="Times New Roman" w:hAnsi="Times New Roman" w:cs="Times New Roman"/>
          <w:i/>
          <w:color w:val="000000"/>
          <w:sz w:val="28"/>
          <w:szCs w:val="28"/>
        </w:rPr>
        <w:t xml:space="preserve"> </w:t>
      </w:r>
      <w:r w:rsidRPr="00043D74">
        <w:rPr>
          <w:rFonts w:ascii="Times New Roman" w:hAnsi="Times New Roman" w:cs="Times New Roman"/>
          <w:b/>
          <w:i/>
          <w:color w:val="000000"/>
          <w:sz w:val="28"/>
          <w:szCs w:val="28"/>
        </w:rPr>
        <w:t>«</w:t>
      </w:r>
      <w:proofErr w:type="gramEnd"/>
      <w:r w:rsidRPr="00043D74">
        <w:rPr>
          <w:rFonts w:ascii="Times New Roman" w:hAnsi="Times New Roman" w:cs="Times New Roman"/>
          <w:b/>
          <w:i/>
          <w:color w:val="000000"/>
          <w:sz w:val="28"/>
          <w:szCs w:val="28"/>
        </w:rPr>
        <w:t>Н», «Ю», «К», «Э», «Х», «Ж».</w:t>
      </w:r>
    </w:p>
    <w:p w14:paraId="25DC35D1"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w:t>
      </w:r>
      <w:r w:rsidRPr="00043D74">
        <w:rPr>
          <w:rFonts w:ascii="Times New Roman" w:hAnsi="Times New Roman" w:cs="Times New Roman"/>
          <w:color w:val="000000"/>
          <w:sz w:val="28"/>
          <w:szCs w:val="28"/>
        </w:rPr>
        <w:lastRenderedPageBreak/>
        <w:t xml:space="preserve">все же существует), которое мешает удерживать смысл написанного и делает навык более формальным. </w:t>
      </w:r>
    </w:p>
    <w:p w14:paraId="0C095996" w14:textId="77777777" w:rsidR="00BD6008" w:rsidRPr="00043D74" w:rsidRDefault="00BD6008" w:rsidP="00E55186">
      <w:r w:rsidRPr="00043D74">
        <w:t>Обучение детей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14:paraId="5DBE8DFB" w14:textId="77777777" w:rsidR="00BD6008" w:rsidRPr="00043D74" w:rsidRDefault="00BD6008" w:rsidP="00E55186">
      <w:r w:rsidRPr="00043D74">
        <w:t xml:space="preserve">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w:t>
      </w:r>
      <w:proofErr w:type="gramStart"/>
      <w:r w:rsidRPr="00043D74">
        <w:t>т.д.</w:t>
      </w:r>
      <w:proofErr w:type="gramEnd"/>
      <w:r w:rsidRPr="00043D74">
        <w:t xml:space="preserve"> Если ребенок с аутизмом усвоит эти правила, закрепит их как стереотип, то в дальнейшем это во многом облегчит ему выполнение письменных заданий.</w:t>
      </w:r>
    </w:p>
    <w:p w14:paraId="7259C2C0" w14:textId="77777777" w:rsidR="00BD6008" w:rsidRPr="00043D74" w:rsidRDefault="00BD6008" w:rsidP="00382756">
      <w:pPr>
        <w:pStyle w:val="af4"/>
        <w:rPr>
          <w:strike/>
        </w:rPr>
      </w:pPr>
      <w:r w:rsidRPr="00043D74">
        <w:t>Обучение детей с расстройствами аутистического спектра основам математических представлений.</w:t>
      </w:r>
    </w:p>
    <w:p w14:paraId="78914784"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14:paraId="7871983F" w14:textId="77777777" w:rsidR="00BD6008" w:rsidRPr="00043D74" w:rsidRDefault="00BD6008" w:rsidP="00BD6008">
      <w:pPr>
        <w:pStyle w:val="18"/>
        <w:widowControl/>
        <w:suppressAutoHyphens w:val="0"/>
        <w:spacing w:after="0"/>
        <w:ind w:firstLine="709"/>
        <w:jc w:val="both"/>
        <w:rPr>
          <w:rFonts w:ascii="Times New Roman" w:hAnsi="Times New Roman" w:cs="Times New Roman"/>
          <w:strike/>
          <w:color w:val="000000"/>
          <w:sz w:val="28"/>
          <w:szCs w:val="28"/>
        </w:rPr>
      </w:pPr>
      <w:r w:rsidRPr="00043D74">
        <w:rPr>
          <w:rFonts w:ascii="Times New Roman" w:hAnsi="Times New Roman" w:cs="Times New Roman"/>
          <w:color w:val="000000"/>
          <w:sz w:val="28"/>
          <w:szCs w:val="28"/>
        </w:rPr>
        <w:t xml:space="preserve">Как отмечено выше, дети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симультанности восприятия, чем логического мышления. </w:t>
      </w:r>
    </w:p>
    <w:p w14:paraId="38EAAE7C"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 и др.).</w:t>
      </w:r>
    </w:p>
    <w:p w14:paraId="1E349FCB"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В формировании понятия числа можно выделить два крайних варианта проблем:  </w:t>
      </w:r>
    </w:p>
    <w:p w14:paraId="63E2F2EE"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000000"/>
          <w:sz w:val="28"/>
          <w:szCs w:val="28"/>
        </w:rPr>
        <w:lastRenderedPageBreak/>
        <w:t xml:space="preserve">1. Трудности перехода от количества конкретных предметов к </w:t>
      </w:r>
      <w:r w:rsidRPr="00043D74">
        <w:rPr>
          <w:rFonts w:ascii="Times New Roman" w:hAnsi="Times New Roman" w:cs="Times New Roman"/>
          <w:color w:val="auto"/>
          <w:sz w:val="28"/>
          <w:szCs w:val="28"/>
        </w:rPr>
        <w:t>понятию количества. Причина может быть не столько в слабости абстрактных процессов, но в чрезмерной симультанности восприятия;</w:t>
      </w:r>
    </w:p>
    <w:p w14:paraId="148E798B" w14:textId="77777777" w:rsidR="00BD6008" w:rsidRPr="00043D74" w:rsidRDefault="00BD6008" w:rsidP="00BD6008">
      <w:pPr>
        <w:pStyle w:val="18"/>
        <w:widowControl/>
        <w:suppressAutoHyphens w:val="0"/>
        <w:spacing w:after="0"/>
        <w:ind w:firstLine="709"/>
        <w:jc w:val="both"/>
        <w:rPr>
          <w:rFonts w:ascii="Times New Roman" w:hAnsi="Times New Roman" w:cs="Times New Roman"/>
          <w:strike/>
          <w:color w:val="auto"/>
          <w:sz w:val="28"/>
          <w:szCs w:val="28"/>
        </w:rPr>
      </w:pPr>
      <w:r w:rsidRPr="00043D74">
        <w:rPr>
          <w:rFonts w:ascii="Times New Roman" w:hAnsi="Times New Roman" w:cs="Times New Roman"/>
          <w:color w:val="auto"/>
          <w:sz w:val="28"/>
          <w:szCs w:val="28"/>
        </w:rPr>
        <w:t xml:space="preserve">2. Фиксация на чисто количественных категориях и сложность понимания условия задач с конкретным содержанием. </w:t>
      </w:r>
    </w:p>
    <w:p w14:paraId="38D97E3F"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 xml:space="preserve">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14:paraId="0ACD0BEF"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000000"/>
          <w:sz w:val="28"/>
          <w:szCs w:val="28"/>
        </w:rPr>
        <w:t xml:space="preserve">Далее вводятся понятия «один» и «много», а затем на разном дидактическом материале (лучше на пальцах не считать) – обозначение </w:t>
      </w:r>
      <w:r w:rsidRPr="00043D74">
        <w:rPr>
          <w:rFonts w:ascii="Times New Roman" w:hAnsi="Times New Roman" w:cs="Times New Roman"/>
          <w:color w:val="auto"/>
          <w:sz w:val="28"/>
          <w:szCs w:val="28"/>
        </w:rPr>
        <w:t>количества предметов до пяти без пересчёта.</w:t>
      </w:r>
    </w:p>
    <w:p w14:paraId="774F8984"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 xml:space="preserve">Следующие задачи – на наглядном материале обучать ребёнка числу и количеству предметов, помочь ему усвоить состав числа. Дети с аутизмом, как правило, с трудом овладевают счетом парами, тройками, пятерками и </w:t>
      </w:r>
      <w:proofErr w:type="gramStart"/>
      <w:r w:rsidRPr="00043D74">
        <w:rPr>
          <w:rFonts w:ascii="Times New Roman" w:hAnsi="Times New Roman" w:cs="Times New Roman"/>
          <w:color w:val="auto"/>
          <w:sz w:val="28"/>
          <w:szCs w:val="28"/>
        </w:rPr>
        <w:t>т.д.</w:t>
      </w:r>
      <w:proofErr w:type="gramEnd"/>
      <w:r w:rsidRPr="00043D74">
        <w:rPr>
          <w:rFonts w:ascii="Times New Roman" w:hAnsi="Times New Roman" w:cs="Times New Roman"/>
          <w:color w:val="auto"/>
          <w:sz w:val="28"/>
          <w:szCs w:val="28"/>
        </w:rPr>
        <w:t xml:space="preserve">: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 </w:t>
      </w:r>
    </w:p>
    <w:p w14:paraId="415B87E9"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auto"/>
          <w:sz w:val="28"/>
          <w:szCs w:val="28"/>
        </w:rPr>
      </w:pPr>
      <w:r w:rsidRPr="00043D74">
        <w:rPr>
          <w:rFonts w:ascii="Times New Roman" w:hAnsi="Times New Roman" w:cs="Times New Roman"/>
          <w:color w:val="auto"/>
          <w:sz w:val="28"/>
          <w:szCs w:val="28"/>
        </w:rPr>
        <w:t xml:space="preserve">Среди детей с РАС </w:t>
      </w:r>
      <w:r>
        <w:rPr>
          <w:rFonts w:ascii="Times New Roman" w:hAnsi="Times New Roman" w:cs="Times New Roman"/>
          <w:color w:val="auto"/>
          <w:sz w:val="28"/>
          <w:szCs w:val="28"/>
        </w:rPr>
        <w:t>е</w:t>
      </w:r>
      <w:r w:rsidRPr="00043D74">
        <w:rPr>
          <w:rFonts w:ascii="Times New Roman" w:hAnsi="Times New Roman" w:cs="Times New Roman"/>
          <w:color w:val="auto"/>
          <w:sz w:val="28"/>
          <w:szCs w:val="28"/>
        </w:rPr>
        <w:t xml:space="preserve">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14:paraId="6F79D254" w14:textId="3D95B238" w:rsidR="00BD6008" w:rsidRPr="00043D74" w:rsidRDefault="00BD6008" w:rsidP="00BD6008">
      <w:pPr>
        <w:pStyle w:val="18"/>
        <w:widowControl/>
        <w:suppressAutoHyphens w:val="0"/>
        <w:spacing w:after="0"/>
        <w:ind w:firstLine="567"/>
        <w:jc w:val="both"/>
        <w:rPr>
          <w:rFonts w:ascii="Times New Roman" w:hAnsi="Times New Roman" w:cs="Times New Roman"/>
          <w:color w:val="000000"/>
          <w:sz w:val="28"/>
          <w:szCs w:val="28"/>
        </w:rPr>
      </w:pPr>
      <w:r w:rsidRPr="00043D74">
        <w:rPr>
          <w:rFonts w:ascii="Times New Roman" w:hAnsi="Times New Roman" w:cs="Times New Roman"/>
          <w:color w:val="auto"/>
          <w:sz w:val="28"/>
          <w:szCs w:val="28"/>
        </w:rPr>
        <w:t>С подобными трудностями при обучении детей с РАС сталкиваются, практически</w:t>
      </w:r>
      <w:r w:rsidRPr="00043D74">
        <w:rPr>
          <w:rFonts w:ascii="Times New Roman" w:hAnsi="Times New Roman" w:cs="Times New Roman"/>
          <w:color w:val="000000"/>
          <w:sz w:val="28"/>
          <w:szCs w:val="28"/>
        </w:rPr>
        <w:t xml:space="preserve">,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w:t>
      </w:r>
      <w:proofErr w:type="gramStart"/>
      <w:r w:rsidRPr="00043D74">
        <w:rPr>
          <w:rFonts w:ascii="Times New Roman" w:hAnsi="Times New Roman" w:cs="Times New Roman"/>
          <w:color w:val="000000"/>
          <w:sz w:val="28"/>
          <w:szCs w:val="28"/>
        </w:rPr>
        <w:t>При этом,</w:t>
      </w:r>
      <w:proofErr w:type="gramEnd"/>
      <w:r w:rsidRPr="00043D74">
        <w:rPr>
          <w:rFonts w:ascii="Times New Roman" w:hAnsi="Times New Roman" w:cs="Times New Roman"/>
          <w:color w:val="000000"/>
          <w:sz w:val="28"/>
          <w:szCs w:val="28"/>
        </w:rPr>
        <w:t xml:space="preserve">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w:t>
      </w:r>
      <w:r w:rsidRPr="00043D74">
        <w:rPr>
          <w:rFonts w:ascii="Times New Roman" w:hAnsi="Times New Roman" w:cs="Times New Roman"/>
          <w:color w:val="000000"/>
          <w:sz w:val="28"/>
          <w:szCs w:val="28"/>
        </w:rPr>
        <w:lastRenderedPageBreak/>
        <w:t xml:space="preserve">но некоторым детям необходимо более длительное время для усвоения порядка решения задач. </w:t>
      </w:r>
    </w:p>
    <w:p w14:paraId="2F86D4CE"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14:paraId="629EB914" w14:textId="77777777" w:rsidR="00BD6008" w:rsidRPr="00043D74" w:rsidRDefault="00BD6008" w:rsidP="00BD6008">
      <w:pPr>
        <w:pStyle w:val="18"/>
        <w:widowControl/>
        <w:suppressAutoHyphens w:val="0"/>
        <w:spacing w:after="0"/>
        <w:ind w:firstLine="709"/>
        <w:jc w:val="both"/>
        <w:rPr>
          <w:rFonts w:ascii="Times New Roman" w:hAnsi="Times New Roman" w:cs="Times New Roman"/>
          <w:color w:val="000000"/>
          <w:sz w:val="28"/>
          <w:szCs w:val="28"/>
        </w:rPr>
      </w:pPr>
      <w:r w:rsidRPr="00043D74">
        <w:rPr>
          <w:rFonts w:ascii="Times New Roman" w:hAnsi="Times New Roman" w:cs="Times New Roman"/>
          <w:color w:val="000000"/>
          <w:sz w:val="28"/>
          <w:szCs w:val="28"/>
        </w:rPr>
        <w:t xml:space="preserve">От успешности решения проблем пропедевтического периода во многом зависит не только </w:t>
      </w:r>
      <w:r w:rsidRPr="00043D74">
        <w:rPr>
          <w:rFonts w:ascii="Times New Roman" w:hAnsi="Times New Roman" w:cs="Times New Roman"/>
          <w:color w:val="auto"/>
          <w:sz w:val="28"/>
          <w:szCs w:val="28"/>
        </w:rPr>
        <w:t xml:space="preserve">индивидуальный образовательный маршрут </w:t>
      </w:r>
      <w:r w:rsidRPr="00043D74">
        <w:rPr>
          <w:rFonts w:ascii="Times New Roman" w:hAnsi="Times New Roman" w:cs="Times New Roman"/>
          <w:color w:val="000000"/>
          <w:sz w:val="28"/>
          <w:szCs w:val="28"/>
        </w:rPr>
        <w:t xml:space="preserve">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академическими знаниями и уровнем жизненной компетенции. </w:t>
      </w:r>
    </w:p>
    <w:p w14:paraId="7E2F10B9" w14:textId="7ED082D5" w:rsidR="00BD6008" w:rsidRPr="00043D74" w:rsidRDefault="00BD6008" w:rsidP="00E55186">
      <w:pPr>
        <w:pStyle w:val="20"/>
      </w:pPr>
      <w:bookmarkStart w:id="126" w:name="_Toc124601986"/>
      <w:bookmarkStart w:id="127" w:name="_Toc124602041"/>
      <w:bookmarkStart w:id="128" w:name="_Toc124602084"/>
      <w:bookmarkStart w:id="129" w:name="_Toc124602141"/>
      <w:bookmarkStart w:id="130" w:name="_Toc124602809"/>
      <w:bookmarkStart w:id="131" w:name="_Toc124602847"/>
      <w:bookmarkStart w:id="132" w:name="_Toc124602875"/>
      <w:bookmarkStart w:id="133" w:name="_Toc124602906"/>
      <w:bookmarkStart w:id="134" w:name="_Toc124602997"/>
      <w:bookmarkStart w:id="135" w:name="_Toc124604190"/>
      <w:r w:rsidRPr="00043D74">
        <w:t>Взаимодействие взрослых с детьми с расстройствами аутистического спектра</w:t>
      </w:r>
      <w:bookmarkEnd w:id="126"/>
      <w:bookmarkEnd w:id="127"/>
      <w:bookmarkEnd w:id="128"/>
      <w:bookmarkEnd w:id="129"/>
      <w:bookmarkEnd w:id="130"/>
      <w:bookmarkEnd w:id="131"/>
      <w:bookmarkEnd w:id="132"/>
      <w:bookmarkEnd w:id="133"/>
      <w:bookmarkEnd w:id="134"/>
      <w:bookmarkEnd w:id="135"/>
    </w:p>
    <w:p w14:paraId="6EA18EF4" w14:textId="77777777" w:rsidR="00BD6008" w:rsidRPr="00043D74" w:rsidRDefault="00BD6008" w:rsidP="00E55186">
      <w:r w:rsidRPr="00043D74">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14:paraId="46F60952" w14:textId="77777777" w:rsidR="00BD6008" w:rsidRPr="00043D74" w:rsidRDefault="00BD6008" w:rsidP="00E55186">
      <w:r w:rsidRPr="00043D74">
        <w:t xml:space="preserve">Информация,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14:paraId="67D0712B" w14:textId="77777777" w:rsidR="00BD6008" w:rsidRPr="00043D74" w:rsidRDefault="00BD6008" w:rsidP="00E55186">
      <w:r w:rsidRPr="00043D74">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14:paraId="42926B6B" w14:textId="77777777" w:rsidR="00BD6008" w:rsidRPr="00043D74" w:rsidRDefault="00BD6008" w:rsidP="00E55186">
      <w:r w:rsidRPr="00043D74">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062FB7D3" w14:textId="77777777" w:rsidR="00BD6008" w:rsidRPr="00043D74" w:rsidRDefault="00BD6008" w:rsidP="00E55186">
      <w:r w:rsidRPr="00043D74">
        <w:t>Ребёнок с РАС не всегда может сообщить о своих потребностях, иногда использует для этого неадекватные, на наш взгляд, средства</w:t>
      </w:r>
      <w:proofErr w:type="gramStart"/>
      <w:r w:rsidRPr="00043D74">
        <w:t>, например</w:t>
      </w:r>
      <w:proofErr w:type="gramEnd"/>
      <w:r w:rsidRPr="00043D74">
        <w:t xml:space="preserve">, проблемное поведение. В таких случаях взрослый ни в коем случае не должен: </w:t>
      </w:r>
    </w:p>
    <w:p w14:paraId="6FABC5DC" w14:textId="77777777" w:rsidR="00BD6008" w:rsidRPr="00043D74" w:rsidRDefault="00BD6008" w:rsidP="00E55186">
      <w:r w:rsidRPr="00043D74">
        <w:lastRenderedPageBreak/>
        <w:t xml:space="preserve">а) демонстрировать выраженную негативную эмоциональную реакцию (гнев, крик и </w:t>
      </w:r>
      <w:proofErr w:type="gramStart"/>
      <w:r w:rsidRPr="00043D74">
        <w:t>т.п.</w:t>
      </w:r>
      <w:proofErr w:type="gramEnd"/>
      <w:r w:rsidRPr="00043D74">
        <w:t xml:space="preserve">) на поведение ребёнка; </w:t>
      </w:r>
    </w:p>
    <w:p w14:paraId="2BD26935" w14:textId="77777777" w:rsidR="00BD6008" w:rsidRPr="00043D74" w:rsidRDefault="00BD6008" w:rsidP="00E55186">
      <w:r w:rsidRPr="00043D74">
        <w:t xml:space="preserve">б) допускать, чтобы ребёнок получил желаемое, используя неадекватные способы (в таком случае мы будем подкреплять его проблемное поведение). </w:t>
      </w:r>
    </w:p>
    <w:p w14:paraId="421AD977" w14:textId="77777777" w:rsidR="00BD6008" w:rsidRPr="00043D74" w:rsidRDefault="00BD6008" w:rsidP="00E55186">
      <w:r w:rsidRPr="00043D74">
        <w:t xml:space="preserve">Поскольку дети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w:t>
      </w:r>
      <w:proofErr w:type="gramStart"/>
      <w:r w:rsidRPr="00043D74">
        <w:t>т.д.</w:t>
      </w:r>
      <w:proofErr w:type="gramEnd"/>
      <w:r w:rsidRPr="00043D74">
        <w:t xml:space="preserve"> </w:t>
      </w:r>
    </w:p>
    <w:p w14:paraId="1B158173" w14:textId="77777777" w:rsidR="00BD6008" w:rsidRPr="0006147D" w:rsidRDefault="00BD6008" w:rsidP="00E55186">
      <w:r w:rsidRPr="00043D74">
        <w:t>Очень важно и в дошкольной образовательной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r>
        <w:t>.</w:t>
      </w:r>
    </w:p>
    <w:p w14:paraId="2313DCBD" w14:textId="2E8AAB68" w:rsidR="00BD6008" w:rsidRPr="00043D74" w:rsidRDefault="00BD6008" w:rsidP="00E55186">
      <w:pPr>
        <w:pStyle w:val="20"/>
      </w:pPr>
      <w:bookmarkStart w:id="136" w:name="_Toc124601987"/>
      <w:bookmarkStart w:id="137" w:name="_Toc124602042"/>
      <w:bookmarkStart w:id="138" w:name="_Toc124602085"/>
      <w:bookmarkStart w:id="139" w:name="_Toc124602142"/>
      <w:bookmarkStart w:id="140" w:name="_Toc124602810"/>
      <w:bookmarkStart w:id="141" w:name="_Toc124602848"/>
      <w:bookmarkStart w:id="142" w:name="_Toc124602876"/>
      <w:bookmarkStart w:id="143" w:name="_Toc124602907"/>
      <w:bookmarkStart w:id="144" w:name="_Toc124602998"/>
      <w:bookmarkStart w:id="145" w:name="_Toc124604191"/>
      <w:r w:rsidRPr="00043D74">
        <w:t>Взаимодействие педагогического коллектива с семьями, в которых есть дети с расстройствами аутистического спектра</w:t>
      </w:r>
      <w:bookmarkEnd w:id="136"/>
      <w:bookmarkEnd w:id="137"/>
      <w:bookmarkEnd w:id="138"/>
      <w:bookmarkEnd w:id="139"/>
      <w:bookmarkEnd w:id="140"/>
      <w:bookmarkEnd w:id="141"/>
      <w:bookmarkEnd w:id="142"/>
      <w:bookmarkEnd w:id="143"/>
      <w:bookmarkEnd w:id="144"/>
      <w:bookmarkEnd w:id="145"/>
    </w:p>
    <w:p w14:paraId="4C080ED5"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043D74">
        <w:rPr>
          <w:rFonts w:cs="Times New Roman"/>
          <w:color w:val="000000"/>
          <w:sz w:val="28"/>
          <w:szCs w:val="28"/>
        </w:rPr>
        <w:t>дизонтогенеза</w:t>
      </w:r>
      <w:proofErr w:type="spellEnd"/>
      <w:r w:rsidRPr="00043D74">
        <w:rPr>
          <w:rFonts w:cs="Times New Roman"/>
          <w:color w:val="000000"/>
          <w:sz w:val="28"/>
          <w:szCs w:val="28"/>
        </w:rP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6C2DE8DA"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Цель взаимодействия педагогического коллектива дошкольной образовательной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384AED7B" w14:textId="1C59A601" w:rsidR="00BD6008" w:rsidRPr="00043D74" w:rsidRDefault="00BD6008" w:rsidP="006B3F3B">
      <w:pPr>
        <w:pStyle w:val="a0"/>
      </w:pPr>
      <w:r w:rsidRPr="00043D74">
        <w:t xml:space="preserve">приоритет принадлежит интересам ребёнка с аутизмом; </w:t>
      </w:r>
    </w:p>
    <w:p w14:paraId="2D854BF2" w14:textId="3642339B" w:rsidR="00BD6008" w:rsidRPr="00043D74" w:rsidRDefault="00BD6008" w:rsidP="006B3F3B">
      <w:pPr>
        <w:pStyle w:val="a0"/>
      </w:pPr>
      <w:r w:rsidRPr="00043D74">
        <w:lastRenderedPageBreak/>
        <w:t xml:space="preserve">основные решения, касающиеся комплексного сопровождения, принимают родители; </w:t>
      </w:r>
    </w:p>
    <w:p w14:paraId="6DBF4898" w14:textId="24C2807A" w:rsidR="00BD6008" w:rsidRPr="00043D74" w:rsidRDefault="00BD6008" w:rsidP="006B3F3B">
      <w:pPr>
        <w:pStyle w:val="a0"/>
      </w:pPr>
      <w:r>
        <w:t>о</w:t>
      </w:r>
      <w:r w:rsidRPr="00043D74">
        <w:t xml:space="preserve">рганизация обеспечивает разработку и реализацию АООП, релевантной особенностям ребёнка. </w:t>
      </w:r>
    </w:p>
    <w:p w14:paraId="5E50EC92"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w:t>
      </w:r>
    </w:p>
    <w:p w14:paraId="619098E5"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Важно повышать уровень компетентности родителей в вопросах диагностики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w:t>
      </w:r>
      <w:r w:rsidRPr="00043D74">
        <w:rPr>
          <w:rFonts w:cs="Times New Roman"/>
          <w:color w:val="auto"/>
          <w:sz w:val="28"/>
          <w:szCs w:val="28"/>
        </w:rPr>
        <w:t>ребенка</w:t>
      </w:r>
      <w:r w:rsidRPr="00043D74">
        <w:rPr>
          <w:rFonts w:cs="Times New Roman"/>
          <w:color w:val="000000"/>
          <w:sz w:val="28"/>
          <w:szCs w:val="28"/>
        </w:rPr>
        <w:t>.</w:t>
      </w:r>
    </w:p>
    <w:p w14:paraId="03466CB3" w14:textId="77777777" w:rsidR="00BD6008" w:rsidRPr="00043D74"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w:t>
      </w:r>
      <w:proofErr w:type="gramStart"/>
      <w:r w:rsidRPr="00043D74">
        <w:rPr>
          <w:rFonts w:cs="Times New Roman"/>
          <w:color w:val="000000"/>
          <w:sz w:val="28"/>
          <w:szCs w:val="28"/>
        </w:rPr>
        <w:t>т.п.</w:t>
      </w:r>
      <w:proofErr w:type="gramEnd"/>
    </w:p>
    <w:p w14:paraId="3FC4CAE5" w14:textId="77777777" w:rsidR="00BD6008" w:rsidRDefault="00BD6008" w:rsidP="00BD6008">
      <w:pPr>
        <w:pStyle w:val="16"/>
        <w:widowControl/>
        <w:suppressAutoHyphens w:val="0"/>
        <w:spacing w:after="0"/>
        <w:ind w:firstLine="709"/>
        <w:jc w:val="both"/>
        <w:rPr>
          <w:rFonts w:cs="Times New Roman"/>
          <w:color w:val="000000"/>
          <w:sz w:val="28"/>
          <w:szCs w:val="28"/>
        </w:rPr>
      </w:pPr>
      <w:r w:rsidRPr="00043D74">
        <w:rPr>
          <w:rFonts w:cs="Times New Roman"/>
          <w:color w:val="000000"/>
          <w:sz w:val="28"/>
          <w:szCs w:val="28"/>
        </w:rPr>
        <w:t xml:space="preserve">Специалисты также должны представлять проблемы семьи, в которой есть ребёнок с аутизмом. К основным из этих проблем следует отнести психологические. Установление ребёнку диагноза «аутизм» является для родителей,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w:t>
      </w:r>
      <w:r w:rsidRPr="00043D74">
        <w:rPr>
          <w:rFonts w:cs="Times New Roman"/>
          <w:color w:val="auto"/>
          <w:sz w:val="28"/>
          <w:szCs w:val="28"/>
        </w:rPr>
        <w:t xml:space="preserve">отношении </w:t>
      </w:r>
      <w:r w:rsidRPr="00043D74">
        <w:rPr>
          <w:rFonts w:cs="Times New Roman"/>
          <w:color w:val="000000"/>
          <w:sz w:val="28"/>
          <w:szCs w:val="28"/>
        </w:rPr>
        <w:t xml:space="preserve">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7BA8920D" w14:textId="79108323" w:rsidR="00BD6008" w:rsidRPr="00A0118E" w:rsidRDefault="00BD6008" w:rsidP="00E55186">
      <w:pPr>
        <w:pStyle w:val="11"/>
      </w:pPr>
      <w:bookmarkStart w:id="146" w:name="_Toc124601988"/>
      <w:bookmarkStart w:id="147" w:name="_Toc124602043"/>
      <w:bookmarkStart w:id="148" w:name="_Toc124602086"/>
      <w:bookmarkStart w:id="149" w:name="_Toc124602143"/>
      <w:bookmarkStart w:id="150" w:name="_Toc124602811"/>
      <w:bookmarkStart w:id="151" w:name="_Toc124602849"/>
      <w:bookmarkStart w:id="152" w:name="_Toc124602877"/>
      <w:bookmarkStart w:id="153" w:name="_Toc124602908"/>
      <w:bookmarkStart w:id="154" w:name="_Toc124602999"/>
      <w:bookmarkStart w:id="155" w:name="_Toc124604192"/>
      <w:r w:rsidRPr="00A0118E">
        <w:t>Организационный раздел</w:t>
      </w:r>
      <w:bookmarkEnd w:id="146"/>
      <w:bookmarkEnd w:id="147"/>
      <w:bookmarkEnd w:id="148"/>
      <w:bookmarkEnd w:id="149"/>
      <w:bookmarkEnd w:id="150"/>
      <w:bookmarkEnd w:id="151"/>
      <w:bookmarkEnd w:id="152"/>
      <w:bookmarkEnd w:id="153"/>
      <w:bookmarkEnd w:id="154"/>
      <w:bookmarkEnd w:id="155"/>
    </w:p>
    <w:p w14:paraId="0CF7EBEB" w14:textId="77777777" w:rsidR="00BD6008" w:rsidRPr="00043D74" w:rsidRDefault="00BD6008" w:rsidP="00E55186">
      <w:r w:rsidRPr="00043D74">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w:t>
      </w:r>
      <w:r w:rsidRPr="00043D74">
        <w:lastRenderedPageBreak/>
        <w:t xml:space="preserve">деятельность» (ст.79, п.4). Поскольку 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w:t>
      </w:r>
    </w:p>
    <w:p w14:paraId="1E225F21" w14:textId="77777777" w:rsidR="00BD6008" w:rsidRPr="00043D74" w:rsidRDefault="00BD6008" w:rsidP="00E55186">
      <w:r w:rsidRPr="00043D74">
        <w:t xml:space="preserve">Поскольку настоящая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ДО.  </w:t>
      </w:r>
    </w:p>
    <w:p w14:paraId="27A836C7" w14:textId="7B413B25" w:rsidR="00BD6008" w:rsidRPr="00F2256E" w:rsidRDefault="00BD6008" w:rsidP="00E55186">
      <w:pPr>
        <w:pStyle w:val="20"/>
      </w:pPr>
      <w:bookmarkStart w:id="156" w:name="_Toc124601989"/>
      <w:bookmarkStart w:id="157" w:name="_Toc124602044"/>
      <w:bookmarkStart w:id="158" w:name="_Toc124602087"/>
      <w:bookmarkStart w:id="159" w:name="_Toc124602144"/>
      <w:bookmarkStart w:id="160" w:name="_Toc124602812"/>
      <w:bookmarkStart w:id="161" w:name="_Toc124602850"/>
      <w:bookmarkStart w:id="162" w:name="_Toc124602878"/>
      <w:bookmarkStart w:id="163" w:name="_Toc124602909"/>
      <w:bookmarkStart w:id="164" w:name="_Toc124603000"/>
      <w:bookmarkStart w:id="165" w:name="_Toc124604193"/>
      <w:r w:rsidRPr="00F2256E">
        <w:t>Обеспечение психолого-педагогических условий реализации Программы</w:t>
      </w:r>
      <w:bookmarkEnd w:id="156"/>
      <w:bookmarkEnd w:id="157"/>
      <w:bookmarkEnd w:id="158"/>
      <w:bookmarkEnd w:id="159"/>
      <w:bookmarkEnd w:id="160"/>
      <w:bookmarkEnd w:id="161"/>
      <w:bookmarkEnd w:id="162"/>
      <w:bookmarkEnd w:id="163"/>
      <w:bookmarkEnd w:id="164"/>
      <w:bookmarkEnd w:id="165"/>
    </w:p>
    <w:p w14:paraId="7B4A3633" w14:textId="77777777" w:rsidR="00BD6008" w:rsidRPr="00043D74" w:rsidRDefault="00BD6008" w:rsidP="00E55186">
      <w:r w:rsidRPr="00043D74">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14:paraId="690E2E6C" w14:textId="77777777" w:rsidR="00BD6008" w:rsidRPr="00043D74" w:rsidRDefault="00BD6008">
      <w:pPr>
        <w:pStyle w:val="a8"/>
        <w:numPr>
          <w:ilvl w:val="0"/>
          <w:numId w:val="7"/>
        </w:numPr>
      </w:pPr>
      <w:r w:rsidRPr="00043D74">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14:paraId="6017D4A7" w14:textId="77777777" w:rsidR="00BD6008" w:rsidRPr="00043D74" w:rsidRDefault="00BD6008">
      <w:pPr>
        <w:pStyle w:val="a8"/>
        <w:numPr>
          <w:ilvl w:val="0"/>
          <w:numId w:val="7"/>
        </w:numPr>
      </w:pPr>
      <w:r w:rsidRPr="00043D74">
        <w:t>Интегративная направленность комплексного сопровождения;</w:t>
      </w:r>
    </w:p>
    <w:p w14:paraId="0D45E855" w14:textId="77777777" w:rsidR="00BD6008" w:rsidRPr="00043D74" w:rsidRDefault="00BD6008">
      <w:pPr>
        <w:pStyle w:val="a8"/>
        <w:numPr>
          <w:ilvl w:val="0"/>
          <w:numId w:val="7"/>
        </w:numPr>
      </w:pPr>
      <w:r w:rsidRPr="00043D74">
        <w:t>Этапный, дифференцированный, личностно ориентированный и преемственный характер комплексного сопровождения;</w:t>
      </w:r>
    </w:p>
    <w:p w14:paraId="4DEEBA4D" w14:textId="77777777" w:rsidR="00BD6008" w:rsidRPr="00043D74" w:rsidRDefault="00BD6008">
      <w:pPr>
        <w:pStyle w:val="a8"/>
        <w:numPr>
          <w:ilvl w:val="0"/>
          <w:numId w:val="7"/>
        </w:numPr>
      </w:pPr>
      <w:r w:rsidRPr="00043D74">
        <w:t>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14:paraId="5A6E095E" w14:textId="77777777" w:rsidR="00BD6008" w:rsidRPr="00043D74" w:rsidRDefault="00BD6008">
      <w:pPr>
        <w:pStyle w:val="a8"/>
        <w:numPr>
          <w:ilvl w:val="0"/>
          <w:numId w:val="7"/>
        </w:numPr>
      </w:pPr>
      <w:r w:rsidRPr="00043D74">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14:paraId="4A6A3C7B" w14:textId="77777777" w:rsidR="00BD6008" w:rsidRPr="00043D74" w:rsidRDefault="00BD6008">
      <w:pPr>
        <w:pStyle w:val="a8"/>
        <w:numPr>
          <w:ilvl w:val="0"/>
          <w:numId w:val="7"/>
        </w:numPr>
      </w:pPr>
      <w:r w:rsidRPr="00043D74">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14:paraId="689F12A6" w14:textId="77777777" w:rsidR="00BD6008" w:rsidRPr="00043D74" w:rsidRDefault="00BD6008">
      <w:pPr>
        <w:pStyle w:val="a8"/>
        <w:numPr>
          <w:ilvl w:val="0"/>
          <w:numId w:val="7"/>
        </w:numPr>
      </w:pPr>
      <w:r w:rsidRPr="00043D74">
        <w:t>Активное участие семьи как необходимое условие коррекции аутистических расстройств и по возможности успешного развития ребёнка с РАС;</w:t>
      </w:r>
    </w:p>
    <w:p w14:paraId="399B4D96" w14:textId="77777777" w:rsidR="00BD6008" w:rsidRPr="00043D74" w:rsidRDefault="00BD6008">
      <w:pPr>
        <w:pStyle w:val="a8"/>
        <w:numPr>
          <w:ilvl w:val="0"/>
          <w:numId w:val="7"/>
        </w:numPr>
      </w:pPr>
      <w:r w:rsidRPr="00043D74">
        <w:lastRenderedPageBreak/>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w:t>
      </w:r>
    </w:p>
    <w:p w14:paraId="15FC40D2" w14:textId="5074E4A3" w:rsidR="00BD6008" w:rsidRPr="00F2256E" w:rsidRDefault="00BD6008" w:rsidP="00E55186">
      <w:pPr>
        <w:pStyle w:val="20"/>
      </w:pPr>
      <w:bookmarkStart w:id="166" w:name="_Toc124601990"/>
      <w:bookmarkStart w:id="167" w:name="_Toc124602045"/>
      <w:bookmarkStart w:id="168" w:name="_Toc124602088"/>
      <w:bookmarkStart w:id="169" w:name="_Toc124602145"/>
      <w:bookmarkStart w:id="170" w:name="_Toc124602813"/>
      <w:bookmarkStart w:id="171" w:name="_Toc124602851"/>
      <w:bookmarkStart w:id="172" w:name="_Toc124602879"/>
      <w:bookmarkStart w:id="173" w:name="_Toc124602910"/>
      <w:bookmarkStart w:id="174" w:name="_Toc124603001"/>
      <w:bookmarkStart w:id="175" w:name="_Toc124604194"/>
      <w:r w:rsidRPr="00F2256E">
        <w:rPr>
          <w:rStyle w:val="21"/>
          <w:b/>
          <w:bCs/>
        </w:rPr>
        <w:t>Организация коррекционно-развивающей предметно-практической среды</w:t>
      </w:r>
      <w:bookmarkEnd w:id="166"/>
      <w:bookmarkEnd w:id="167"/>
      <w:bookmarkEnd w:id="168"/>
      <w:bookmarkEnd w:id="169"/>
      <w:bookmarkEnd w:id="170"/>
      <w:bookmarkEnd w:id="171"/>
      <w:bookmarkEnd w:id="172"/>
      <w:bookmarkEnd w:id="173"/>
      <w:bookmarkEnd w:id="174"/>
      <w:bookmarkEnd w:id="175"/>
    </w:p>
    <w:p w14:paraId="094F7D27" w14:textId="77777777" w:rsidR="00BD6008" w:rsidRPr="00F00F80" w:rsidRDefault="00BD6008" w:rsidP="00E55186">
      <w:pPr>
        <w:rPr>
          <w:lang w:eastAsia="ru-RU"/>
        </w:rPr>
      </w:pPr>
      <w:r w:rsidRPr="00F00F80">
        <w:rPr>
          <w:lang w:eastAsia="ru-RU"/>
        </w:rPr>
        <w:t>Оснащение кабинета</w:t>
      </w:r>
    </w:p>
    <w:tbl>
      <w:tblPr>
        <w:tblW w:w="10065" w:type="dxa"/>
        <w:tblInd w:w="-10" w:type="dxa"/>
        <w:tblCellMar>
          <w:left w:w="0" w:type="dxa"/>
          <w:right w:w="0" w:type="dxa"/>
        </w:tblCellMar>
        <w:tblLook w:val="00A0" w:firstRow="1" w:lastRow="0" w:firstColumn="1" w:lastColumn="0" w:noHBand="0" w:noVBand="0"/>
      </w:tblPr>
      <w:tblGrid>
        <w:gridCol w:w="1187"/>
        <w:gridCol w:w="5753"/>
        <w:gridCol w:w="3125"/>
      </w:tblGrid>
      <w:tr w:rsidR="00BD6008" w:rsidRPr="00F00F80" w14:paraId="6ACA5351" w14:textId="77777777" w:rsidTr="001A4824">
        <w:tc>
          <w:tcPr>
            <w:tcW w:w="118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14:paraId="4980F1DF" w14:textId="77777777" w:rsidR="00BD6008" w:rsidRPr="00F00F80" w:rsidRDefault="00BD6008" w:rsidP="00E55186">
            <w:pPr>
              <w:rPr>
                <w:lang w:eastAsia="ru-RU"/>
              </w:rPr>
            </w:pPr>
            <w:r w:rsidRPr="00F00F80">
              <w:rPr>
                <w:lang w:eastAsia="ru-RU"/>
              </w:rPr>
              <w:t>№ п/п</w:t>
            </w:r>
          </w:p>
        </w:tc>
        <w:tc>
          <w:tcPr>
            <w:tcW w:w="575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14:paraId="72CBD465" w14:textId="77777777" w:rsidR="00BD6008" w:rsidRPr="00F00F80" w:rsidRDefault="00BD6008" w:rsidP="00E55186">
            <w:pPr>
              <w:rPr>
                <w:lang w:eastAsia="ru-RU"/>
              </w:rPr>
            </w:pPr>
            <w:r w:rsidRPr="00F00F80">
              <w:rPr>
                <w:lang w:eastAsia="ru-RU"/>
              </w:rPr>
              <w:t>Наименование имущества</w:t>
            </w:r>
          </w:p>
        </w:tc>
        <w:tc>
          <w:tcPr>
            <w:tcW w:w="3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10A02579" w14:textId="77777777" w:rsidR="00BD6008" w:rsidRPr="00F00F80" w:rsidRDefault="00BD6008" w:rsidP="00E55186">
            <w:pPr>
              <w:rPr>
                <w:lang w:eastAsia="ru-RU"/>
              </w:rPr>
            </w:pPr>
            <w:r w:rsidRPr="00F00F80">
              <w:rPr>
                <w:lang w:eastAsia="ru-RU"/>
              </w:rPr>
              <w:t>Количество</w:t>
            </w:r>
          </w:p>
        </w:tc>
      </w:tr>
      <w:tr w:rsidR="00BD6008" w:rsidRPr="00F00F80" w14:paraId="6FCEDF70" w14:textId="77777777" w:rsidTr="001A4824">
        <w:tc>
          <w:tcPr>
            <w:tcW w:w="1187"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6EEB4BC0" w14:textId="77777777" w:rsidR="00BD6008" w:rsidRPr="00F00F80" w:rsidRDefault="00BD6008" w:rsidP="00E55186">
            <w:pPr>
              <w:rPr>
                <w:lang w:eastAsia="ru-RU"/>
              </w:rPr>
            </w:pPr>
            <w:r w:rsidRPr="00F00F80">
              <w:rPr>
                <w:lang w:eastAsia="ru-RU"/>
              </w:rPr>
              <w:t>1.</w:t>
            </w:r>
          </w:p>
        </w:tc>
        <w:tc>
          <w:tcPr>
            <w:tcW w:w="5753"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53C5F25F" w14:textId="77777777" w:rsidR="00BD6008" w:rsidRPr="00F00F80" w:rsidRDefault="00BD6008" w:rsidP="00E55186">
            <w:pPr>
              <w:rPr>
                <w:lang w:eastAsia="ru-RU"/>
              </w:rPr>
            </w:pPr>
            <w:r w:rsidRPr="00F00F80">
              <w:rPr>
                <w:lang w:eastAsia="ru-RU"/>
              </w:rPr>
              <w:t>Настенное зеркало </w:t>
            </w:r>
          </w:p>
        </w:tc>
        <w:tc>
          <w:tcPr>
            <w:tcW w:w="31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BEFF675" w14:textId="77777777" w:rsidR="00BD6008" w:rsidRPr="00F00F80" w:rsidRDefault="00BD6008" w:rsidP="00E55186">
            <w:pPr>
              <w:rPr>
                <w:lang w:eastAsia="ru-RU"/>
              </w:rPr>
            </w:pPr>
            <w:r w:rsidRPr="00F00F80">
              <w:rPr>
                <w:lang w:eastAsia="ru-RU"/>
              </w:rPr>
              <w:t>1 шт.</w:t>
            </w:r>
          </w:p>
        </w:tc>
      </w:tr>
      <w:tr w:rsidR="00BD6008" w:rsidRPr="00F00F80" w14:paraId="4221CAD8" w14:textId="77777777" w:rsidTr="001A4824">
        <w:tc>
          <w:tcPr>
            <w:tcW w:w="1187"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6E5EAC1E" w14:textId="77777777" w:rsidR="00BD6008" w:rsidRPr="00F00F80" w:rsidRDefault="00BD6008" w:rsidP="00E55186">
            <w:pPr>
              <w:rPr>
                <w:lang w:eastAsia="ru-RU"/>
              </w:rPr>
            </w:pPr>
            <w:r w:rsidRPr="00F00F80">
              <w:rPr>
                <w:lang w:eastAsia="ru-RU"/>
              </w:rPr>
              <w:t>2.</w:t>
            </w:r>
          </w:p>
        </w:tc>
        <w:tc>
          <w:tcPr>
            <w:tcW w:w="5753"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40FDF269" w14:textId="77777777" w:rsidR="00BD6008" w:rsidRPr="00F00F80" w:rsidRDefault="00BD6008" w:rsidP="00E55186">
            <w:pPr>
              <w:rPr>
                <w:lang w:eastAsia="ru-RU"/>
              </w:rPr>
            </w:pPr>
            <w:r w:rsidRPr="00F00F80">
              <w:rPr>
                <w:lang w:eastAsia="ru-RU"/>
              </w:rPr>
              <w:t>Детские столы</w:t>
            </w:r>
          </w:p>
        </w:tc>
        <w:tc>
          <w:tcPr>
            <w:tcW w:w="31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9497531" w14:textId="77777777" w:rsidR="00BD6008" w:rsidRPr="00F00F80" w:rsidRDefault="00BD6008" w:rsidP="00E55186">
            <w:pPr>
              <w:rPr>
                <w:lang w:eastAsia="ru-RU"/>
              </w:rPr>
            </w:pPr>
            <w:r w:rsidRPr="00F00F80">
              <w:rPr>
                <w:lang w:eastAsia="ru-RU"/>
              </w:rPr>
              <w:t>1 шт.</w:t>
            </w:r>
          </w:p>
        </w:tc>
      </w:tr>
      <w:tr w:rsidR="00BD6008" w:rsidRPr="00F00F80" w14:paraId="1026DEC7" w14:textId="77777777" w:rsidTr="001A4824">
        <w:tc>
          <w:tcPr>
            <w:tcW w:w="1187"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256F857B" w14:textId="77777777" w:rsidR="00BD6008" w:rsidRPr="00F00F80" w:rsidRDefault="00BD6008" w:rsidP="00E55186">
            <w:pPr>
              <w:rPr>
                <w:lang w:eastAsia="ru-RU"/>
              </w:rPr>
            </w:pPr>
            <w:r w:rsidRPr="00F00F80">
              <w:rPr>
                <w:lang w:eastAsia="ru-RU"/>
              </w:rPr>
              <w:t>3.</w:t>
            </w:r>
          </w:p>
        </w:tc>
        <w:tc>
          <w:tcPr>
            <w:tcW w:w="5753"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42607E53" w14:textId="77777777" w:rsidR="00BD6008" w:rsidRPr="00F00F80" w:rsidRDefault="00BD6008" w:rsidP="00E55186">
            <w:pPr>
              <w:rPr>
                <w:lang w:eastAsia="ru-RU"/>
              </w:rPr>
            </w:pPr>
            <w:r w:rsidRPr="00F00F80">
              <w:rPr>
                <w:lang w:eastAsia="ru-RU"/>
              </w:rPr>
              <w:t>Детские стулья</w:t>
            </w:r>
          </w:p>
        </w:tc>
        <w:tc>
          <w:tcPr>
            <w:tcW w:w="31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ADB0A4D" w14:textId="77777777" w:rsidR="00BD6008" w:rsidRPr="00F00F80" w:rsidRDefault="00BD6008" w:rsidP="00E55186">
            <w:pPr>
              <w:rPr>
                <w:lang w:eastAsia="ru-RU"/>
              </w:rPr>
            </w:pPr>
            <w:r w:rsidRPr="00F00F80">
              <w:rPr>
                <w:lang w:eastAsia="ru-RU"/>
              </w:rPr>
              <w:t>4 шт.</w:t>
            </w:r>
          </w:p>
        </w:tc>
      </w:tr>
      <w:tr w:rsidR="00BD6008" w:rsidRPr="00F00F80" w14:paraId="28306E44" w14:textId="77777777" w:rsidTr="001A4824">
        <w:tc>
          <w:tcPr>
            <w:tcW w:w="1187"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3E3D319D" w14:textId="77777777" w:rsidR="00BD6008" w:rsidRPr="00F00F80" w:rsidRDefault="00BD6008" w:rsidP="00E55186">
            <w:pPr>
              <w:rPr>
                <w:lang w:eastAsia="ru-RU"/>
              </w:rPr>
            </w:pPr>
            <w:r w:rsidRPr="00F00F80">
              <w:rPr>
                <w:lang w:eastAsia="ru-RU"/>
              </w:rPr>
              <w:t>4.</w:t>
            </w:r>
          </w:p>
        </w:tc>
        <w:tc>
          <w:tcPr>
            <w:tcW w:w="5753"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4CA52C26" w14:textId="77777777" w:rsidR="00BD6008" w:rsidRPr="00F00F80" w:rsidRDefault="00BD6008" w:rsidP="00E55186">
            <w:pPr>
              <w:rPr>
                <w:lang w:eastAsia="ru-RU"/>
              </w:rPr>
            </w:pPr>
            <w:r w:rsidRPr="00F00F80">
              <w:rPr>
                <w:lang w:eastAsia="ru-RU"/>
              </w:rPr>
              <w:t>Стол для логопеда</w:t>
            </w:r>
          </w:p>
        </w:tc>
        <w:tc>
          <w:tcPr>
            <w:tcW w:w="31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79B9F05" w14:textId="77777777" w:rsidR="00BD6008" w:rsidRPr="00F00F80" w:rsidRDefault="00BD6008" w:rsidP="00E55186">
            <w:pPr>
              <w:rPr>
                <w:lang w:eastAsia="ru-RU"/>
              </w:rPr>
            </w:pPr>
            <w:r w:rsidRPr="00F00F80">
              <w:rPr>
                <w:lang w:eastAsia="ru-RU"/>
              </w:rPr>
              <w:t>1 шт.</w:t>
            </w:r>
          </w:p>
        </w:tc>
      </w:tr>
      <w:tr w:rsidR="00BD6008" w:rsidRPr="00F00F80" w14:paraId="2A55DFFA" w14:textId="77777777" w:rsidTr="001A4824">
        <w:tc>
          <w:tcPr>
            <w:tcW w:w="1187"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6502EC76" w14:textId="77777777" w:rsidR="00BD6008" w:rsidRPr="00F00F80" w:rsidRDefault="00BD6008" w:rsidP="00E55186">
            <w:pPr>
              <w:rPr>
                <w:lang w:eastAsia="ru-RU"/>
              </w:rPr>
            </w:pPr>
            <w:r w:rsidRPr="00F00F80">
              <w:rPr>
                <w:lang w:eastAsia="ru-RU"/>
              </w:rPr>
              <w:t>5.</w:t>
            </w:r>
          </w:p>
        </w:tc>
        <w:tc>
          <w:tcPr>
            <w:tcW w:w="5753"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3C3648D4" w14:textId="77777777" w:rsidR="00BD6008" w:rsidRPr="00F00F80" w:rsidRDefault="00BD6008" w:rsidP="00E55186">
            <w:pPr>
              <w:rPr>
                <w:lang w:eastAsia="ru-RU"/>
              </w:rPr>
            </w:pPr>
            <w:r w:rsidRPr="00F00F80">
              <w:rPr>
                <w:lang w:eastAsia="ru-RU"/>
              </w:rPr>
              <w:t>Стулья для взрослого</w:t>
            </w:r>
          </w:p>
        </w:tc>
        <w:tc>
          <w:tcPr>
            <w:tcW w:w="31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994BE51" w14:textId="77777777" w:rsidR="00BD6008" w:rsidRPr="00F00F80" w:rsidRDefault="00BD6008" w:rsidP="00E55186">
            <w:pPr>
              <w:rPr>
                <w:lang w:eastAsia="ru-RU"/>
              </w:rPr>
            </w:pPr>
            <w:r w:rsidRPr="00F00F80">
              <w:rPr>
                <w:lang w:eastAsia="ru-RU"/>
              </w:rPr>
              <w:t>2 шт.</w:t>
            </w:r>
          </w:p>
        </w:tc>
      </w:tr>
      <w:tr w:rsidR="00BD6008" w:rsidRPr="00F00F80" w14:paraId="0471167F" w14:textId="77777777" w:rsidTr="001A4824">
        <w:tc>
          <w:tcPr>
            <w:tcW w:w="1187"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3B7E364A" w14:textId="77777777" w:rsidR="00BD6008" w:rsidRPr="00F00F80" w:rsidRDefault="00BD6008" w:rsidP="00E55186">
            <w:pPr>
              <w:rPr>
                <w:lang w:eastAsia="ru-RU"/>
              </w:rPr>
            </w:pPr>
            <w:r w:rsidRPr="00F00F80">
              <w:rPr>
                <w:lang w:eastAsia="ru-RU"/>
              </w:rPr>
              <w:t>5.</w:t>
            </w:r>
          </w:p>
        </w:tc>
        <w:tc>
          <w:tcPr>
            <w:tcW w:w="5753" w:type="dxa"/>
            <w:tcBorders>
              <w:top w:val="nil"/>
              <w:left w:val="single" w:sz="8" w:space="0" w:color="000000"/>
              <w:bottom w:val="single" w:sz="8" w:space="0" w:color="000000"/>
              <w:right w:val="nil"/>
            </w:tcBorders>
            <w:tcMar>
              <w:top w:w="0" w:type="dxa"/>
              <w:left w:w="108" w:type="dxa"/>
              <w:bottom w:w="0" w:type="dxa"/>
              <w:right w:w="108" w:type="dxa"/>
            </w:tcMar>
            <w:vAlign w:val="bottom"/>
          </w:tcPr>
          <w:p w14:paraId="73F57EC2" w14:textId="77777777" w:rsidR="00BD6008" w:rsidRPr="00F00F80" w:rsidRDefault="00BD6008" w:rsidP="00E55186">
            <w:pPr>
              <w:rPr>
                <w:lang w:eastAsia="ru-RU"/>
              </w:rPr>
            </w:pPr>
            <w:r w:rsidRPr="00F00F80">
              <w:rPr>
                <w:lang w:eastAsia="ru-RU"/>
              </w:rPr>
              <w:t xml:space="preserve">Шкафы </w:t>
            </w:r>
          </w:p>
        </w:tc>
        <w:tc>
          <w:tcPr>
            <w:tcW w:w="31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C0CDC6D" w14:textId="77777777" w:rsidR="00BD6008" w:rsidRPr="00F00F80" w:rsidRDefault="00BD6008" w:rsidP="00E55186">
            <w:pPr>
              <w:rPr>
                <w:lang w:eastAsia="ru-RU"/>
              </w:rPr>
            </w:pPr>
            <w:r w:rsidRPr="00F00F80">
              <w:rPr>
                <w:lang w:eastAsia="ru-RU"/>
              </w:rPr>
              <w:t>4 шт.</w:t>
            </w:r>
          </w:p>
        </w:tc>
      </w:tr>
      <w:tr w:rsidR="00BD6008" w:rsidRPr="00F00F80" w14:paraId="333E4A49" w14:textId="77777777" w:rsidTr="001A4824">
        <w:trPr>
          <w:trHeight w:val="237"/>
        </w:trPr>
        <w:tc>
          <w:tcPr>
            <w:tcW w:w="1187" w:type="dxa"/>
            <w:tcBorders>
              <w:top w:val="nil"/>
              <w:left w:val="single" w:sz="8" w:space="0" w:color="000000"/>
              <w:bottom w:val="single" w:sz="4" w:space="0" w:color="auto"/>
              <w:right w:val="nil"/>
            </w:tcBorders>
            <w:tcMar>
              <w:top w:w="0" w:type="dxa"/>
              <w:left w:w="108" w:type="dxa"/>
              <w:bottom w:w="0" w:type="dxa"/>
              <w:right w:w="108" w:type="dxa"/>
            </w:tcMar>
            <w:vAlign w:val="bottom"/>
          </w:tcPr>
          <w:p w14:paraId="0178B1E6" w14:textId="77777777" w:rsidR="00BD6008" w:rsidRPr="00F00F80" w:rsidRDefault="00BD6008" w:rsidP="00E55186">
            <w:pPr>
              <w:rPr>
                <w:lang w:eastAsia="ru-RU"/>
              </w:rPr>
            </w:pPr>
            <w:r w:rsidRPr="00F00F80">
              <w:rPr>
                <w:lang w:eastAsia="ru-RU"/>
              </w:rPr>
              <w:t>6.</w:t>
            </w:r>
          </w:p>
        </w:tc>
        <w:tc>
          <w:tcPr>
            <w:tcW w:w="5753" w:type="dxa"/>
            <w:tcBorders>
              <w:top w:val="nil"/>
              <w:left w:val="single" w:sz="8" w:space="0" w:color="000000"/>
              <w:bottom w:val="single" w:sz="4" w:space="0" w:color="auto"/>
              <w:right w:val="nil"/>
            </w:tcBorders>
            <w:tcMar>
              <w:top w:w="0" w:type="dxa"/>
              <w:left w:w="108" w:type="dxa"/>
              <w:bottom w:w="0" w:type="dxa"/>
              <w:right w:w="108" w:type="dxa"/>
            </w:tcMar>
            <w:vAlign w:val="bottom"/>
          </w:tcPr>
          <w:p w14:paraId="0E4D7B08" w14:textId="77777777" w:rsidR="00BD6008" w:rsidRPr="00F00F80" w:rsidRDefault="00BD6008" w:rsidP="00E55186">
            <w:pPr>
              <w:rPr>
                <w:lang w:eastAsia="ru-RU"/>
              </w:rPr>
            </w:pPr>
            <w:r w:rsidRPr="00F00F80">
              <w:rPr>
                <w:lang w:eastAsia="ru-RU"/>
              </w:rPr>
              <w:t>Магнитная доска</w:t>
            </w:r>
          </w:p>
        </w:tc>
        <w:tc>
          <w:tcPr>
            <w:tcW w:w="3125"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tcPr>
          <w:p w14:paraId="4D759768" w14:textId="77777777" w:rsidR="00BD6008" w:rsidRPr="00F00F80" w:rsidRDefault="00BD6008" w:rsidP="00E55186">
            <w:pPr>
              <w:rPr>
                <w:lang w:eastAsia="ru-RU"/>
              </w:rPr>
            </w:pPr>
            <w:r w:rsidRPr="00F00F80">
              <w:rPr>
                <w:lang w:eastAsia="ru-RU"/>
              </w:rPr>
              <w:t>1 шт.</w:t>
            </w:r>
          </w:p>
        </w:tc>
      </w:tr>
      <w:tr w:rsidR="00BD6008" w:rsidRPr="00F00F80" w14:paraId="356A7252" w14:textId="77777777" w:rsidTr="001A4824">
        <w:trPr>
          <w:trHeight w:val="90"/>
        </w:trPr>
        <w:tc>
          <w:tcPr>
            <w:tcW w:w="1187"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bottom"/>
          </w:tcPr>
          <w:p w14:paraId="77B4980D" w14:textId="77777777" w:rsidR="00BD6008" w:rsidRPr="00F00F80" w:rsidRDefault="00BD6008" w:rsidP="00E55186">
            <w:pPr>
              <w:rPr>
                <w:lang w:eastAsia="ru-RU"/>
              </w:rPr>
            </w:pPr>
            <w:r w:rsidRPr="00F00F80">
              <w:rPr>
                <w:lang w:eastAsia="ru-RU"/>
              </w:rPr>
              <w:t>7.</w:t>
            </w:r>
          </w:p>
        </w:tc>
        <w:tc>
          <w:tcPr>
            <w:tcW w:w="5753"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bottom"/>
          </w:tcPr>
          <w:p w14:paraId="663A1A24" w14:textId="77777777" w:rsidR="00BD6008" w:rsidRPr="00F00F80" w:rsidRDefault="00BD6008" w:rsidP="00E55186">
            <w:pPr>
              <w:rPr>
                <w:b/>
                <w:bCs/>
                <w:i/>
                <w:iCs/>
                <w:color w:val="FF0000"/>
                <w:lang w:eastAsia="ru-RU"/>
              </w:rPr>
            </w:pPr>
            <w:r w:rsidRPr="00F00F80">
              <w:rPr>
                <w:lang w:eastAsia="ru-RU"/>
              </w:rPr>
              <w:t>Принтер+ сканер</w:t>
            </w:r>
          </w:p>
        </w:tc>
        <w:tc>
          <w:tcPr>
            <w:tcW w:w="31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14:paraId="5E09B4D0" w14:textId="77777777" w:rsidR="00BD6008" w:rsidRPr="00F00F80" w:rsidRDefault="00BD6008" w:rsidP="00E55186">
            <w:pPr>
              <w:rPr>
                <w:lang w:eastAsia="ru-RU"/>
              </w:rPr>
            </w:pPr>
            <w:r w:rsidRPr="00F00F80">
              <w:rPr>
                <w:lang w:eastAsia="ru-RU"/>
              </w:rPr>
              <w:t>1 шт.</w:t>
            </w:r>
          </w:p>
        </w:tc>
      </w:tr>
      <w:tr w:rsidR="00BD6008" w:rsidRPr="00F00F80" w14:paraId="29C0E9B3" w14:textId="77777777" w:rsidTr="001A4824">
        <w:tc>
          <w:tcPr>
            <w:tcW w:w="1187"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bottom"/>
          </w:tcPr>
          <w:p w14:paraId="4FB076B3" w14:textId="77777777" w:rsidR="00BD6008" w:rsidRPr="00F00F80" w:rsidRDefault="00BD6008" w:rsidP="00E55186">
            <w:pPr>
              <w:rPr>
                <w:lang w:eastAsia="ru-RU"/>
              </w:rPr>
            </w:pPr>
            <w:r w:rsidRPr="00F00F80">
              <w:rPr>
                <w:lang w:eastAsia="ru-RU"/>
              </w:rPr>
              <w:t>8.</w:t>
            </w:r>
          </w:p>
        </w:tc>
        <w:tc>
          <w:tcPr>
            <w:tcW w:w="5753"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bottom"/>
          </w:tcPr>
          <w:p w14:paraId="3FC692BC" w14:textId="77777777" w:rsidR="00BD6008" w:rsidRPr="00F00F80" w:rsidRDefault="00BD6008" w:rsidP="00E55186">
            <w:pPr>
              <w:rPr>
                <w:lang w:eastAsia="ru-RU"/>
              </w:rPr>
            </w:pPr>
            <w:r w:rsidRPr="00F00F80">
              <w:rPr>
                <w:lang w:eastAsia="ru-RU"/>
              </w:rPr>
              <w:t>Тумба</w:t>
            </w:r>
          </w:p>
        </w:tc>
        <w:tc>
          <w:tcPr>
            <w:tcW w:w="312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14:paraId="3FF80ABE" w14:textId="77777777" w:rsidR="00BD6008" w:rsidRPr="00F00F80" w:rsidRDefault="00BD6008" w:rsidP="00E55186">
            <w:pPr>
              <w:rPr>
                <w:lang w:eastAsia="ru-RU"/>
              </w:rPr>
            </w:pPr>
            <w:r w:rsidRPr="00F00F80">
              <w:rPr>
                <w:lang w:eastAsia="ru-RU"/>
              </w:rPr>
              <w:t>2 шт.</w:t>
            </w:r>
          </w:p>
        </w:tc>
      </w:tr>
    </w:tbl>
    <w:p w14:paraId="68D24739" w14:textId="77777777" w:rsidR="00BD6008" w:rsidRPr="00F00F80" w:rsidRDefault="00BD6008" w:rsidP="00E55186">
      <w:pPr>
        <w:rPr>
          <w:lang w:eastAsia="ru-RU"/>
        </w:rPr>
      </w:pPr>
      <w:r w:rsidRPr="00F00F80">
        <w:rPr>
          <w:i/>
          <w:iCs/>
          <w:lang w:eastAsia="ru-RU"/>
        </w:rPr>
        <w:t>Примечание:</w:t>
      </w:r>
      <w:r w:rsidRPr="00F00F80">
        <w:rPr>
          <w:lang w:eastAsia="ru-RU"/>
        </w:rPr>
        <w:t xml:space="preserve"> Опись составлена исходя из наличного имущества и его количества. </w:t>
      </w:r>
    </w:p>
    <w:p w14:paraId="660355AF" w14:textId="77777777" w:rsidR="00BD6008" w:rsidRPr="00F00F80" w:rsidRDefault="00BD6008" w:rsidP="00E55186">
      <w:pPr>
        <w:rPr>
          <w:lang w:eastAsia="ru-RU"/>
        </w:rPr>
      </w:pPr>
    </w:p>
    <w:p w14:paraId="28FAFDB5" w14:textId="77777777" w:rsidR="00BD6008" w:rsidRPr="00F00F80" w:rsidRDefault="00BD6008" w:rsidP="003E6BA4">
      <w:pPr>
        <w:pStyle w:val="af6"/>
        <w:rPr>
          <w:rFonts w:eastAsia="Times New Roman"/>
          <w:lang w:eastAsia="ru-RU"/>
        </w:rPr>
      </w:pPr>
      <w:r w:rsidRPr="00F00F80">
        <w:rPr>
          <w:rFonts w:eastAsia="Times New Roman"/>
          <w:lang w:eastAsia="ru-RU"/>
        </w:rPr>
        <w:t>Предметно-развивающая среда кабинета</w:t>
      </w:r>
    </w:p>
    <w:p w14:paraId="3FE3C825" w14:textId="08D9C325" w:rsidR="00BD6008" w:rsidRPr="00F00F80" w:rsidRDefault="00BD6008">
      <w:pPr>
        <w:pStyle w:val="a"/>
        <w:numPr>
          <w:ilvl w:val="0"/>
          <w:numId w:val="25"/>
        </w:numPr>
        <w:rPr>
          <w:lang w:eastAsia="ru-RU"/>
        </w:rPr>
      </w:pPr>
      <w:r w:rsidRPr="00382756">
        <w:rPr>
          <w:i/>
          <w:iCs w:val="0"/>
          <w:lang w:eastAsia="ru-RU"/>
        </w:rPr>
        <w:t>Неречевые психические процессы</w:t>
      </w:r>
      <w:r w:rsidRPr="00F00F80">
        <w:rPr>
          <w:lang w:eastAsia="ru-RU"/>
        </w:rPr>
        <w:t>:</w:t>
      </w:r>
    </w:p>
    <w:p w14:paraId="2082008B" w14:textId="77777777" w:rsidR="00BD6008" w:rsidRPr="00F00F80" w:rsidRDefault="00BD6008">
      <w:pPr>
        <w:pStyle w:val="a8"/>
        <w:numPr>
          <w:ilvl w:val="0"/>
          <w:numId w:val="12"/>
        </w:numPr>
        <w:tabs>
          <w:tab w:val="clear" w:pos="1146"/>
        </w:tabs>
        <w:ind w:left="1418"/>
        <w:rPr>
          <w:lang w:eastAsia="ru-RU"/>
        </w:rPr>
      </w:pPr>
      <w:r w:rsidRPr="00F00F80">
        <w:rPr>
          <w:lang w:eastAsia="ru-RU"/>
        </w:rPr>
        <w:t xml:space="preserve">развитие слухового неречевого восприятия: металлофон, юла, барабан, гороховые пробы, молоточек, колокольчики, свисток; </w:t>
      </w:r>
    </w:p>
    <w:p w14:paraId="365BAAD0" w14:textId="77777777" w:rsidR="00BD6008" w:rsidRPr="00F00F80" w:rsidRDefault="00BD6008">
      <w:pPr>
        <w:pStyle w:val="a8"/>
        <w:numPr>
          <w:ilvl w:val="0"/>
          <w:numId w:val="12"/>
        </w:numPr>
        <w:tabs>
          <w:tab w:val="clear" w:pos="1146"/>
        </w:tabs>
        <w:ind w:left="1418"/>
        <w:rPr>
          <w:lang w:eastAsia="ru-RU"/>
        </w:rPr>
      </w:pPr>
      <w:r w:rsidRPr="00F00F80">
        <w:rPr>
          <w:lang w:eastAsia="ru-RU"/>
        </w:rPr>
        <w:t>развитие мышления, зрительного внимания, памяти: разнообразные дидактические игры и игрушки;</w:t>
      </w:r>
    </w:p>
    <w:p w14:paraId="75B4D0FD" w14:textId="77777777" w:rsidR="00BD6008" w:rsidRPr="00F00F80" w:rsidRDefault="00BD6008">
      <w:pPr>
        <w:pStyle w:val="a8"/>
        <w:numPr>
          <w:ilvl w:val="0"/>
          <w:numId w:val="12"/>
        </w:numPr>
        <w:tabs>
          <w:tab w:val="clear" w:pos="1146"/>
        </w:tabs>
        <w:ind w:left="1418"/>
        <w:rPr>
          <w:lang w:eastAsia="ru-RU"/>
        </w:rPr>
      </w:pPr>
      <w:r w:rsidRPr="00F00F80">
        <w:rPr>
          <w:lang w:eastAsia="ru-RU"/>
        </w:rPr>
        <w:t xml:space="preserve">развитие пространственной ориентировки: плакаты «Времена года», «Дни недели», </w:t>
      </w:r>
      <w:proofErr w:type="spellStart"/>
      <w:r w:rsidRPr="00F00F80">
        <w:rPr>
          <w:lang w:eastAsia="ru-RU"/>
        </w:rPr>
        <w:t>нейрокарточки</w:t>
      </w:r>
      <w:proofErr w:type="spellEnd"/>
      <w:r w:rsidRPr="00F00F80">
        <w:rPr>
          <w:lang w:eastAsia="ru-RU"/>
        </w:rPr>
        <w:t>, часы;</w:t>
      </w:r>
    </w:p>
    <w:p w14:paraId="34C27B8A" w14:textId="77777777" w:rsidR="00BD6008" w:rsidRPr="00F00F80" w:rsidRDefault="00BD6008">
      <w:pPr>
        <w:pStyle w:val="a8"/>
        <w:numPr>
          <w:ilvl w:val="0"/>
          <w:numId w:val="12"/>
        </w:numPr>
        <w:tabs>
          <w:tab w:val="clear" w:pos="1146"/>
        </w:tabs>
        <w:ind w:left="1418"/>
        <w:rPr>
          <w:lang w:eastAsia="ru-RU"/>
        </w:rPr>
      </w:pPr>
      <w:r w:rsidRPr="00F00F80">
        <w:rPr>
          <w:lang w:eastAsia="ru-RU"/>
        </w:rPr>
        <w:t>развитие восприятия (цвет, форма, величина, протяженность);</w:t>
      </w:r>
    </w:p>
    <w:p w14:paraId="240A19E7" w14:textId="77777777" w:rsidR="00BD6008" w:rsidRPr="00F00F80" w:rsidRDefault="00BD6008">
      <w:pPr>
        <w:pStyle w:val="a8"/>
        <w:numPr>
          <w:ilvl w:val="0"/>
          <w:numId w:val="12"/>
        </w:numPr>
        <w:tabs>
          <w:tab w:val="clear" w:pos="1146"/>
        </w:tabs>
        <w:ind w:left="1418"/>
        <w:rPr>
          <w:lang w:eastAsia="ru-RU"/>
        </w:rPr>
      </w:pPr>
      <w:r w:rsidRPr="00F00F80">
        <w:rPr>
          <w:lang w:eastAsia="ru-RU"/>
        </w:rPr>
        <w:t>развитие мелкой моторики: игры вкладыши «Монтессори», «</w:t>
      </w:r>
      <w:proofErr w:type="spellStart"/>
      <w:r w:rsidRPr="00F00F80">
        <w:rPr>
          <w:lang w:eastAsia="ru-RU"/>
        </w:rPr>
        <w:t>Фребель</w:t>
      </w:r>
      <w:proofErr w:type="spellEnd"/>
      <w:r w:rsidRPr="00F00F80">
        <w:rPr>
          <w:lang w:eastAsia="ru-RU"/>
        </w:rPr>
        <w:t>»;</w:t>
      </w:r>
    </w:p>
    <w:p w14:paraId="3290724F" w14:textId="77777777" w:rsidR="00BD6008" w:rsidRPr="00F00F80" w:rsidRDefault="00BD6008">
      <w:pPr>
        <w:pStyle w:val="a8"/>
        <w:numPr>
          <w:ilvl w:val="0"/>
          <w:numId w:val="12"/>
        </w:numPr>
        <w:tabs>
          <w:tab w:val="clear" w:pos="1146"/>
        </w:tabs>
        <w:ind w:left="1418"/>
        <w:rPr>
          <w:lang w:eastAsia="ru-RU"/>
        </w:rPr>
      </w:pPr>
      <w:r w:rsidRPr="0066465A">
        <w:rPr>
          <w:lang w:eastAsia="ru-RU"/>
        </w:rPr>
        <w:lastRenderedPageBreak/>
        <w:t xml:space="preserve">пособия и технологии </w:t>
      </w:r>
      <w:r w:rsidRPr="00F00F80">
        <w:rPr>
          <w:lang w:eastAsia="ru-RU"/>
        </w:rPr>
        <w:t>по развитию мелкой моторики: кинестетический песок, сухой бассейн, мелкие игрушки, камешки, стеклярус.</w:t>
      </w:r>
    </w:p>
    <w:p w14:paraId="6A7E0DCC" w14:textId="6B5667D7" w:rsidR="00BD6008" w:rsidRPr="00F00F80" w:rsidRDefault="00BD6008" w:rsidP="00382756">
      <w:pPr>
        <w:pStyle w:val="a"/>
        <w:rPr>
          <w:lang w:val="en-US" w:eastAsia="ru-RU"/>
        </w:rPr>
      </w:pPr>
      <w:r w:rsidRPr="003E6BA4">
        <w:rPr>
          <w:i/>
          <w:iCs w:val="0"/>
          <w:lang w:eastAsia="ru-RU"/>
        </w:rPr>
        <w:t>Звукопроизношение</w:t>
      </w:r>
      <w:r w:rsidRPr="00F00F80">
        <w:rPr>
          <w:lang w:eastAsia="ru-RU"/>
        </w:rPr>
        <w:t>:</w:t>
      </w:r>
    </w:p>
    <w:p w14:paraId="00E447CB" w14:textId="77777777" w:rsidR="00BD6008" w:rsidRPr="00E55186" w:rsidRDefault="00BD6008">
      <w:pPr>
        <w:pStyle w:val="a8"/>
        <w:numPr>
          <w:ilvl w:val="0"/>
          <w:numId w:val="12"/>
        </w:numPr>
        <w:tabs>
          <w:tab w:val="clear" w:pos="1146"/>
        </w:tabs>
        <w:ind w:left="1418"/>
        <w:rPr>
          <w:lang w:val="en-US" w:eastAsia="ru-RU"/>
        </w:rPr>
      </w:pPr>
      <w:r w:rsidRPr="00F00F80">
        <w:rPr>
          <w:lang w:eastAsia="ru-RU"/>
        </w:rPr>
        <w:t>развитие речевого дыхания;</w:t>
      </w:r>
    </w:p>
    <w:p w14:paraId="50A2F3D0" w14:textId="77777777" w:rsidR="00BD6008" w:rsidRPr="00E55186" w:rsidRDefault="00BD6008">
      <w:pPr>
        <w:pStyle w:val="a8"/>
        <w:numPr>
          <w:ilvl w:val="0"/>
          <w:numId w:val="12"/>
        </w:numPr>
        <w:tabs>
          <w:tab w:val="clear" w:pos="1146"/>
        </w:tabs>
        <w:ind w:left="1418"/>
        <w:rPr>
          <w:lang w:val="en-US" w:eastAsia="ru-RU"/>
        </w:rPr>
      </w:pPr>
      <w:r w:rsidRPr="00F00F80">
        <w:rPr>
          <w:lang w:eastAsia="ru-RU"/>
        </w:rPr>
        <w:t>развитие подвижности артикуляционного аппарата;</w:t>
      </w:r>
    </w:p>
    <w:p w14:paraId="16704DD4" w14:textId="77777777" w:rsidR="00BD6008" w:rsidRPr="00E55186" w:rsidRDefault="00BD6008">
      <w:pPr>
        <w:pStyle w:val="a8"/>
        <w:numPr>
          <w:ilvl w:val="0"/>
          <w:numId w:val="12"/>
        </w:numPr>
        <w:tabs>
          <w:tab w:val="clear" w:pos="1146"/>
        </w:tabs>
        <w:ind w:left="1418"/>
        <w:rPr>
          <w:lang w:val="en-US" w:eastAsia="ru-RU"/>
        </w:rPr>
      </w:pPr>
      <w:r w:rsidRPr="00F00F80">
        <w:rPr>
          <w:lang w:eastAsia="ru-RU"/>
        </w:rPr>
        <w:t>автоматизация и дифференциация звуков;</w:t>
      </w:r>
    </w:p>
    <w:p w14:paraId="6D668618" w14:textId="77777777" w:rsidR="00BD6008" w:rsidRPr="00F00F80" w:rsidRDefault="00BD6008">
      <w:pPr>
        <w:pStyle w:val="a8"/>
        <w:numPr>
          <w:ilvl w:val="0"/>
          <w:numId w:val="12"/>
        </w:numPr>
        <w:tabs>
          <w:tab w:val="clear" w:pos="1146"/>
        </w:tabs>
        <w:ind w:left="1418"/>
        <w:rPr>
          <w:lang w:eastAsia="ru-RU"/>
        </w:rPr>
      </w:pPr>
      <w:r w:rsidRPr="00F00F80">
        <w:rPr>
          <w:lang w:eastAsia="ru-RU"/>
        </w:rPr>
        <w:t>развитие фонематического слуха и восприятия;</w:t>
      </w:r>
    </w:p>
    <w:p w14:paraId="11333CE2" w14:textId="77777777" w:rsidR="00BD6008" w:rsidRPr="00F00F80" w:rsidRDefault="00BD6008">
      <w:pPr>
        <w:pStyle w:val="a8"/>
        <w:numPr>
          <w:ilvl w:val="0"/>
          <w:numId w:val="12"/>
        </w:numPr>
        <w:tabs>
          <w:tab w:val="clear" w:pos="1146"/>
        </w:tabs>
        <w:ind w:left="1418"/>
        <w:rPr>
          <w:lang w:eastAsia="ru-RU"/>
        </w:rPr>
      </w:pPr>
      <w:r w:rsidRPr="00F00F80">
        <w:rPr>
          <w:lang w:eastAsia="ru-RU"/>
        </w:rPr>
        <w:t>пособия и технологии по формированию правильного звукопроизношения;</w:t>
      </w:r>
    </w:p>
    <w:p w14:paraId="75B36ECF" w14:textId="77777777" w:rsidR="00BD6008" w:rsidRPr="00F00F80" w:rsidRDefault="00BD6008">
      <w:pPr>
        <w:pStyle w:val="a8"/>
        <w:numPr>
          <w:ilvl w:val="0"/>
          <w:numId w:val="12"/>
        </w:numPr>
        <w:tabs>
          <w:tab w:val="clear" w:pos="1146"/>
        </w:tabs>
        <w:ind w:left="1418"/>
        <w:rPr>
          <w:lang w:eastAsia="ru-RU"/>
        </w:rPr>
      </w:pPr>
      <w:r w:rsidRPr="00F00F80">
        <w:rPr>
          <w:lang w:eastAsia="ru-RU"/>
        </w:rPr>
        <w:t xml:space="preserve">пособия и технологии по формированию фонематического восприятия (см. паспорт кабинета).  </w:t>
      </w:r>
    </w:p>
    <w:p w14:paraId="7FAEEAB0" w14:textId="15CBE99A" w:rsidR="00BD6008" w:rsidRPr="00F00F80" w:rsidRDefault="00BD6008" w:rsidP="003E6BA4">
      <w:pPr>
        <w:pStyle w:val="a"/>
        <w:rPr>
          <w:lang w:eastAsia="ru-RU"/>
        </w:rPr>
      </w:pPr>
      <w:r w:rsidRPr="003E6BA4">
        <w:rPr>
          <w:i/>
          <w:iCs w:val="0"/>
          <w:lang w:eastAsia="ru-RU"/>
        </w:rPr>
        <w:t>Обучение элементам грамоты</w:t>
      </w:r>
      <w:r w:rsidRPr="00F00F80">
        <w:rPr>
          <w:lang w:eastAsia="ru-RU"/>
        </w:rPr>
        <w:t xml:space="preserve">: </w:t>
      </w:r>
    </w:p>
    <w:p w14:paraId="746E6CED" w14:textId="77777777" w:rsidR="00BD6008" w:rsidRPr="00F00F80" w:rsidRDefault="00BD6008">
      <w:pPr>
        <w:pStyle w:val="a8"/>
        <w:numPr>
          <w:ilvl w:val="0"/>
          <w:numId w:val="12"/>
        </w:numPr>
        <w:tabs>
          <w:tab w:val="clear" w:pos="1146"/>
        </w:tabs>
        <w:ind w:left="1418"/>
        <w:rPr>
          <w:lang w:eastAsia="ru-RU"/>
        </w:rPr>
      </w:pPr>
      <w:r w:rsidRPr="00F00F80">
        <w:rPr>
          <w:lang w:eastAsia="ru-RU"/>
        </w:rPr>
        <w:t xml:space="preserve">дидактический материал для фронтальных занятий; </w:t>
      </w:r>
    </w:p>
    <w:p w14:paraId="4B55BE34" w14:textId="77777777" w:rsidR="00BD6008" w:rsidRPr="00F00F80" w:rsidRDefault="00BD6008">
      <w:pPr>
        <w:pStyle w:val="a8"/>
        <w:numPr>
          <w:ilvl w:val="0"/>
          <w:numId w:val="12"/>
        </w:numPr>
        <w:tabs>
          <w:tab w:val="clear" w:pos="1146"/>
        </w:tabs>
        <w:ind w:left="1418"/>
        <w:rPr>
          <w:lang w:eastAsia="ru-RU"/>
        </w:rPr>
      </w:pPr>
      <w:r w:rsidRPr="00F00F80">
        <w:rPr>
          <w:lang w:eastAsia="ru-RU"/>
        </w:rPr>
        <w:t xml:space="preserve">пособия и технологии по подготовке к обучению грамоте (см. паспорт кабинета).   </w:t>
      </w:r>
    </w:p>
    <w:p w14:paraId="336E9F57" w14:textId="72EE832C" w:rsidR="00BD6008" w:rsidRPr="003E6BA4" w:rsidRDefault="00BD6008" w:rsidP="003E6BA4">
      <w:pPr>
        <w:pStyle w:val="a"/>
        <w:rPr>
          <w:i/>
          <w:iCs w:val="0"/>
          <w:lang w:eastAsia="ru-RU"/>
        </w:rPr>
      </w:pPr>
      <w:r w:rsidRPr="003E6BA4">
        <w:rPr>
          <w:i/>
          <w:iCs w:val="0"/>
          <w:lang w:eastAsia="ru-RU"/>
        </w:rPr>
        <w:t xml:space="preserve">Развитие лексико-грамматического строя речи: </w:t>
      </w:r>
    </w:p>
    <w:p w14:paraId="35E3AD44" w14:textId="77777777" w:rsidR="00BD6008" w:rsidRPr="00E55186" w:rsidRDefault="00BD6008">
      <w:pPr>
        <w:pStyle w:val="a8"/>
        <w:numPr>
          <w:ilvl w:val="0"/>
          <w:numId w:val="12"/>
        </w:numPr>
        <w:tabs>
          <w:tab w:val="clear" w:pos="1146"/>
        </w:tabs>
        <w:ind w:left="1418"/>
        <w:rPr>
          <w:i/>
          <w:lang w:eastAsia="ru-RU"/>
        </w:rPr>
      </w:pPr>
      <w:r w:rsidRPr="00F00F80">
        <w:rPr>
          <w:lang w:eastAsia="ru-RU"/>
        </w:rPr>
        <w:t xml:space="preserve">пособия и технологии по формированию словаря и лексико-грамматического строя </w:t>
      </w:r>
      <w:r w:rsidRPr="00E55186">
        <w:rPr>
          <w:bCs/>
          <w:lang w:eastAsia="ru-RU"/>
        </w:rPr>
        <w:t xml:space="preserve">речи (см. паспорт кабинета).  </w:t>
      </w:r>
    </w:p>
    <w:p w14:paraId="7A7AC950" w14:textId="629E733B" w:rsidR="00BD6008" w:rsidRPr="00F00F80" w:rsidRDefault="00BD6008" w:rsidP="003E6BA4">
      <w:pPr>
        <w:pStyle w:val="a"/>
        <w:rPr>
          <w:i/>
          <w:lang w:eastAsia="ru-RU"/>
        </w:rPr>
      </w:pPr>
      <w:r w:rsidRPr="00F00F80">
        <w:rPr>
          <w:i/>
          <w:lang w:eastAsia="ru-RU"/>
        </w:rPr>
        <w:t>Связная речь:</w:t>
      </w:r>
      <w:r w:rsidRPr="00F00F80">
        <w:rPr>
          <w:lang w:eastAsia="ru-RU"/>
        </w:rPr>
        <w:t xml:space="preserve"> (см. паспорт кабинета):  </w:t>
      </w:r>
    </w:p>
    <w:p w14:paraId="538A0A6E" w14:textId="77777777" w:rsidR="00BD6008" w:rsidRPr="00F00F80" w:rsidRDefault="00BD6008">
      <w:pPr>
        <w:pStyle w:val="a8"/>
        <w:numPr>
          <w:ilvl w:val="0"/>
          <w:numId w:val="12"/>
        </w:numPr>
        <w:tabs>
          <w:tab w:val="clear" w:pos="1146"/>
        </w:tabs>
        <w:ind w:left="1418"/>
        <w:rPr>
          <w:lang w:eastAsia="ru-RU"/>
        </w:rPr>
      </w:pPr>
      <w:r w:rsidRPr="00F00F80">
        <w:rPr>
          <w:lang w:eastAsia="ru-RU"/>
        </w:rPr>
        <w:t xml:space="preserve">О.С. </w:t>
      </w:r>
      <w:proofErr w:type="spellStart"/>
      <w:r w:rsidRPr="00F00F80">
        <w:rPr>
          <w:lang w:eastAsia="ru-RU"/>
        </w:rPr>
        <w:t>Гомзяк</w:t>
      </w:r>
      <w:proofErr w:type="spellEnd"/>
      <w:r w:rsidRPr="00F00F80">
        <w:rPr>
          <w:lang w:eastAsia="ru-RU"/>
        </w:rPr>
        <w:t xml:space="preserve"> «Говорим правильно в 5-6 лет» Конспекты занятий по развитию связной речи в старшей </w:t>
      </w:r>
      <w:proofErr w:type="spellStart"/>
      <w:r w:rsidRPr="00F00F80">
        <w:rPr>
          <w:lang w:eastAsia="ru-RU"/>
        </w:rPr>
        <w:t>логогруппе</w:t>
      </w:r>
      <w:proofErr w:type="spellEnd"/>
      <w:r w:rsidRPr="00F00F80">
        <w:rPr>
          <w:lang w:eastAsia="ru-RU"/>
        </w:rPr>
        <w:t>.</w:t>
      </w:r>
    </w:p>
    <w:p w14:paraId="71BF0E47" w14:textId="77777777" w:rsidR="00BD6008" w:rsidRPr="00F00F80" w:rsidRDefault="00BD6008">
      <w:pPr>
        <w:pStyle w:val="a8"/>
        <w:numPr>
          <w:ilvl w:val="0"/>
          <w:numId w:val="12"/>
        </w:numPr>
        <w:tabs>
          <w:tab w:val="clear" w:pos="1146"/>
        </w:tabs>
        <w:ind w:left="1418"/>
        <w:rPr>
          <w:lang w:eastAsia="ru-RU"/>
        </w:rPr>
      </w:pPr>
      <w:r w:rsidRPr="00F00F80">
        <w:rPr>
          <w:lang w:eastAsia="ru-RU"/>
        </w:rPr>
        <w:t xml:space="preserve">О.С. </w:t>
      </w:r>
      <w:proofErr w:type="spellStart"/>
      <w:r w:rsidRPr="00F00F80">
        <w:rPr>
          <w:lang w:eastAsia="ru-RU"/>
        </w:rPr>
        <w:t>Гомзяк</w:t>
      </w:r>
      <w:proofErr w:type="spellEnd"/>
      <w:r w:rsidRPr="00F00F80">
        <w:rPr>
          <w:lang w:eastAsia="ru-RU"/>
        </w:rPr>
        <w:t xml:space="preserve"> «Говорим правильно в 6-7 лет» Конспекты занятий по развитию связной речи в подготовительной </w:t>
      </w:r>
      <w:proofErr w:type="spellStart"/>
      <w:r w:rsidRPr="00F00F80">
        <w:rPr>
          <w:lang w:eastAsia="ru-RU"/>
        </w:rPr>
        <w:t>логогруппе</w:t>
      </w:r>
      <w:proofErr w:type="spellEnd"/>
      <w:r w:rsidRPr="00F00F80">
        <w:rPr>
          <w:lang w:eastAsia="ru-RU"/>
        </w:rPr>
        <w:t>.</w:t>
      </w:r>
    </w:p>
    <w:p w14:paraId="49939E59" w14:textId="77777777" w:rsidR="00BD6008" w:rsidRPr="00E55186" w:rsidRDefault="00BD6008">
      <w:pPr>
        <w:pStyle w:val="a8"/>
        <w:numPr>
          <w:ilvl w:val="0"/>
          <w:numId w:val="12"/>
        </w:numPr>
        <w:tabs>
          <w:tab w:val="clear" w:pos="1146"/>
        </w:tabs>
        <w:ind w:left="1418"/>
        <w:rPr>
          <w:i/>
          <w:lang w:eastAsia="ru-RU"/>
        </w:rPr>
      </w:pPr>
      <w:r w:rsidRPr="00F00F80">
        <w:rPr>
          <w:lang w:eastAsia="ru-RU"/>
        </w:rPr>
        <w:t xml:space="preserve">О.С. </w:t>
      </w:r>
      <w:proofErr w:type="spellStart"/>
      <w:r w:rsidRPr="00F00F80">
        <w:rPr>
          <w:lang w:eastAsia="ru-RU"/>
        </w:rPr>
        <w:t>Гомзяк</w:t>
      </w:r>
      <w:proofErr w:type="spellEnd"/>
      <w:r w:rsidRPr="00F00F80">
        <w:rPr>
          <w:lang w:eastAsia="ru-RU"/>
        </w:rPr>
        <w:t xml:space="preserve"> «Говорим правильно в </w:t>
      </w:r>
      <w:proofErr w:type="gramStart"/>
      <w:r w:rsidRPr="00F00F80">
        <w:rPr>
          <w:lang w:eastAsia="ru-RU"/>
        </w:rPr>
        <w:t>6-7</w:t>
      </w:r>
      <w:proofErr w:type="gramEnd"/>
      <w:r w:rsidRPr="00F00F80">
        <w:rPr>
          <w:lang w:eastAsia="ru-RU"/>
        </w:rPr>
        <w:t xml:space="preserve"> лет» Конспекты фронтальных занятий» </w:t>
      </w:r>
      <w:r w:rsidRPr="00E55186">
        <w:rPr>
          <w:lang w:val="en-US" w:eastAsia="ru-RU"/>
        </w:rPr>
        <w:t>III</w:t>
      </w:r>
      <w:r w:rsidRPr="00F00F80">
        <w:rPr>
          <w:lang w:eastAsia="ru-RU"/>
        </w:rPr>
        <w:t xml:space="preserve"> период обучения в подготовительной к школе </w:t>
      </w:r>
      <w:proofErr w:type="spellStart"/>
      <w:r w:rsidRPr="00F00F80">
        <w:rPr>
          <w:lang w:eastAsia="ru-RU"/>
        </w:rPr>
        <w:t>логогруппе</w:t>
      </w:r>
      <w:proofErr w:type="spellEnd"/>
    </w:p>
    <w:p w14:paraId="77EAF72C" w14:textId="360F56C3" w:rsidR="00BD6008" w:rsidRPr="003E6BA4" w:rsidRDefault="00BD6008">
      <w:pPr>
        <w:pStyle w:val="a8"/>
        <w:numPr>
          <w:ilvl w:val="0"/>
          <w:numId w:val="12"/>
        </w:numPr>
        <w:tabs>
          <w:tab w:val="clear" w:pos="1146"/>
        </w:tabs>
        <w:ind w:left="1418"/>
        <w:rPr>
          <w:i/>
          <w:lang w:eastAsia="ru-RU"/>
        </w:rPr>
      </w:pPr>
      <w:r w:rsidRPr="00F00F80">
        <w:rPr>
          <w:lang w:eastAsia="ru-RU"/>
        </w:rPr>
        <w:t>Альбомы к данным пособиям</w:t>
      </w:r>
      <w:r w:rsidRPr="00E55186">
        <w:rPr>
          <w:i/>
          <w:lang w:eastAsia="ru-RU"/>
        </w:rPr>
        <w:t xml:space="preserve">, 9 </w:t>
      </w:r>
      <w:proofErr w:type="spellStart"/>
      <w:r w:rsidRPr="00E55186">
        <w:rPr>
          <w:i/>
          <w:lang w:eastAsia="ru-RU"/>
        </w:rPr>
        <w:t>шт</w:t>
      </w:r>
      <w:proofErr w:type="spellEnd"/>
      <w:r w:rsidRPr="00E55186">
        <w:rPr>
          <w:i/>
          <w:lang w:eastAsia="ru-RU"/>
        </w:rPr>
        <w:t xml:space="preserve"> </w:t>
      </w:r>
      <w:r w:rsidRPr="00E55186">
        <w:rPr>
          <w:bCs/>
          <w:lang w:eastAsia="ru-RU"/>
        </w:rPr>
        <w:t>(см. паспорт кабинета).</w:t>
      </w:r>
    </w:p>
    <w:p w14:paraId="41E6F234" w14:textId="7BE6D41A" w:rsidR="00BD6008" w:rsidRPr="003E6BA4" w:rsidRDefault="00BD6008" w:rsidP="003E6BA4">
      <w:pPr>
        <w:pStyle w:val="af6"/>
        <w:rPr>
          <w:rFonts w:eastAsia="Calibri"/>
        </w:rPr>
      </w:pPr>
      <w:r w:rsidRPr="00F00F80">
        <w:rPr>
          <w:rFonts w:eastAsia="Calibri"/>
        </w:rPr>
        <w:t>Документация учителя-логопеда</w:t>
      </w:r>
      <w:r>
        <w:rPr>
          <w:rFonts w:eastAsia="Calibri"/>
        </w:rPr>
        <w:t>, учителя-дефектолога</w:t>
      </w:r>
      <w:r w:rsidRPr="00F00F80">
        <w:rPr>
          <w:rFonts w:eastAsia="Calibri"/>
        </w:rPr>
        <w:t>:</w:t>
      </w:r>
    </w:p>
    <w:p w14:paraId="53E68836" w14:textId="77777777" w:rsidR="00BD6008" w:rsidRPr="00F00F80" w:rsidRDefault="00BD6008" w:rsidP="00E55186">
      <w:pPr>
        <w:rPr>
          <w:rFonts w:eastAsia="Calibri"/>
        </w:rPr>
      </w:pPr>
      <w:r w:rsidRPr="00F00F80">
        <w:rPr>
          <w:rFonts w:eastAsia="Calibri"/>
        </w:rPr>
        <w:t>График работы и циклограмма рабочего времени.</w:t>
      </w:r>
    </w:p>
    <w:p w14:paraId="4E0458DB" w14:textId="77777777" w:rsidR="00BD6008" w:rsidRPr="00F00F80" w:rsidRDefault="00BD6008" w:rsidP="00E55186">
      <w:pPr>
        <w:rPr>
          <w:rFonts w:eastAsia="Calibri"/>
        </w:rPr>
      </w:pPr>
      <w:r w:rsidRPr="00F00F80">
        <w:rPr>
          <w:rFonts w:eastAsia="Calibri"/>
        </w:rPr>
        <w:t>Тетрадь протоколов заседаний психолого-педагогической</w:t>
      </w:r>
    </w:p>
    <w:p w14:paraId="17D1B037" w14:textId="77777777" w:rsidR="00BD6008" w:rsidRPr="00F00F80" w:rsidRDefault="00BD6008" w:rsidP="00E55186">
      <w:pPr>
        <w:rPr>
          <w:rFonts w:eastAsia="Calibri"/>
        </w:rPr>
      </w:pPr>
      <w:r w:rsidRPr="00F00F80">
        <w:rPr>
          <w:rFonts w:eastAsia="Calibri"/>
        </w:rPr>
        <w:t>комиссии (</w:t>
      </w:r>
      <w:proofErr w:type="spellStart"/>
      <w:r w:rsidRPr="00F00F80">
        <w:rPr>
          <w:rFonts w:eastAsia="Calibri"/>
        </w:rPr>
        <w:t>ППк</w:t>
      </w:r>
      <w:proofErr w:type="spellEnd"/>
      <w:r w:rsidRPr="00F00F80">
        <w:rPr>
          <w:rFonts w:eastAsia="Calibri"/>
        </w:rPr>
        <w:t>).</w:t>
      </w:r>
    </w:p>
    <w:p w14:paraId="6261DB9C" w14:textId="77777777" w:rsidR="00BD6008" w:rsidRPr="00F00F80" w:rsidRDefault="00BD6008" w:rsidP="00E55186">
      <w:pPr>
        <w:rPr>
          <w:rFonts w:eastAsia="Calibri"/>
        </w:rPr>
      </w:pPr>
      <w:r w:rsidRPr="00F00F80">
        <w:rPr>
          <w:rFonts w:eastAsia="Calibri"/>
        </w:rPr>
        <w:t>Речевая карта на каждого воспитанника.</w:t>
      </w:r>
    </w:p>
    <w:p w14:paraId="5F32E143" w14:textId="77777777" w:rsidR="00BD6008" w:rsidRPr="00F00F80" w:rsidRDefault="00BD6008" w:rsidP="00E55186">
      <w:pPr>
        <w:rPr>
          <w:rFonts w:eastAsia="Calibri"/>
        </w:rPr>
      </w:pPr>
      <w:r w:rsidRPr="00F00F80">
        <w:rPr>
          <w:rFonts w:eastAsia="Calibri"/>
        </w:rPr>
        <w:t>Планы работы:</w:t>
      </w:r>
    </w:p>
    <w:p w14:paraId="3DF8AF44" w14:textId="0D2FD174" w:rsidR="00BD6008" w:rsidRPr="00F00F80" w:rsidRDefault="00BD6008" w:rsidP="006B3F3B">
      <w:pPr>
        <w:pStyle w:val="a0"/>
        <w:rPr>
          <w:rFonts w:eastAsia="Calibri"/>
        </w:rPr>
      </w:pPr>
      <w:r w:rsidRPr="00F00F80">
        <w:rPr>
          <w:rFonts w:eastAsia="Calibri"/>
        </w:rPr>
        <w:t>годовой план;</w:t>
      </w:r>
    </w:p>
    <w:p w14:paraId="08689B13" w14:textId="0521C0E4" w:rsidR="00BD6008" w:rsidRPr="00F00F80" w:rsidRDefault="00BD6008" w:rsidP="006B3F3B">
      <w:pPr>
        <w:pStyle w:val="a0"/>
        <w:rPr>
          <w:rFonts w:eastAsia="Calibri"/>
        </w:rPr>
      </w:pPr>
      <w:r w:rsidRPr="00F00F80">
        <w:rPr>
          <w:rFonts w:eastAsia="Calibri"/>
        </w:rPr>
        <w:lastRenderedPageBreak/>
        <w:t>перспективный план работы;</w:t>
      </w:r>
    </w:p>
    <w:p w14:paraId="3011D370" w14:textId="21C32E7A" w:rsidR="00BD6008" w:rsidRPr="00F00F80" w:rsidRDefault="00BD6008" w:rsidP="006B3F3B">
      <w:pPr>
        <w:pStyle w:val="a0"/>
        <w:rPr>
          <w:rFonts w:eastAsia="Calibri"/>
        </w:rPr>
      </w:pPr>
      <w:r w:rsidRPr="00F00F80">
        <w:rPr>
          <w:rFonts w:eastAsia="Calibri"/>
        </w:rPr>
        <w:t>календарный план индивидуальных и индивидуально-подгрупповых занятий.</w:t>
      </w:r>
    </w:p>
    <w:p w14:paraId="36E9379F" w14:textId="77777777" w:rsidR="00BD6008" w:rsidRPr="00F00F80" w:rsidRDefault="00BD6008" w:rsidP="00E55186">
      <w:pPr>
        <w:rPr>
          <w:rFonts w:eastAsia="Calibri"/>
        </w:rPr>
      </w:pPr>
      <w:r w:rsidRPr="00F00F80">
        <w:rPr>
          <w:rFonts w:eastAsia="Calibri"/>
        </w:rPr>
        <w:t>Тетрадь учета посещаемости детьми занятий.</w:t>
      </w:r>
    </w:p>
    <w:p w14:paraId="2C0790A0" w14:textId="77777777" w:rsidR="00BD6008" w:rsidRPr="00F00F80" w:rsidRDefault="00BD6008" w:rsidP="00E55186">
      <w:pPr>
        <w:rPr>
          <w:rFonts w:eastAsia="Calibri"/>
        </w:rPr>
      </w:pPr>
      <w:r w:rsidRPr="00F00F80">
        <w:rPr>
          <w:rFonts w:eastAsia="Calibri"/>
        </w:rPr>
        <w:t>Тетрадь рабочих контактов учителя-логопеда и воспитателей.</w:t>
      </w:r>
    </w:p>
    <w:p w14:paraId="39441701" w14:textId="77777777" w:rsidR="00BD6008" w:rsidRPr="00F00F80" w:rsidRDefault="00BD6008" w:rsidP="00E55186">
      <w:pPr>
        <w:rPr>
          <w:rFonts w:eastAsia="Calibri"/>
        </w:rPr>
      </w:pPr>
      <w:r w:rsidRPr="00F00F80">
        <w:rPr>
          <w:rFonts w:eastAsia="Calibri"/>
        </w:rPr>
        <w:t>Тетрадь взаимодействия учителя-логопеда и специалистов ДОО.</w:t>
      </w:r>
    </w:p>
    <w:p w14:paraId="043342C8" w14:textId="77777777" w:rsidR="00BD6008" w:rsidRPr="00F00F80" w:rsidRDefault="00BD6008" w:rsidP="00E55186">
      <w:pPr>
        <w:rPr>
          <w:rFonts w:eastAsia="Calibri"/>
        </w:rPr>
      </w:pPr>
      <w:r w:rsidRPr="00F00F80">
        <w:rPr>
          <w:rFonts w:eastAsia="Calibri"/>
        </w:rPr>
        <w:t>Отчет о движении детей.</w:t>
      </w:r>
    </w:p>
    <w:p w14:paraId="3D9595B9" w14:textId="77777777" w:rsidR="00BD6008" w:rsidRPr="00F00F80" w:rsidRDefault="00BD6008" w:rsidP="00E55186">
      <w:pPr>
        <w:rPr>
          <w:rFonts w:eastAsia="Calibri"/>
        </w:rPr>
      </w:pPr>
      <w:r w:rsidRPr="00F00F80">
        <w:rPr>
          <w:rFonts w:eastAsia="Calibri"/>
        </w:rPr>
        <w:t>Паспорт логопедического кабинета.</w:t>
      </w:r>
    </w:p>
    <w:p w14:paraId="731C8183" w14:textId="3A615ED1" w:rsidR="00BD6008" w:rsidRPr="003E6BA4" w:rsidRDefault="00BD6008" w:rsidP="003E6BA4">
      <w:pPr>
        <w:rPr>
          <w:b/>
          <w:kern w:val="28"/>
          <w:sz w:val="20"/>
          <w:szCs w:val="20"/>
          <w:lang w:eastAsia="ru-RU"/>
        </w:rPr>
      </w:pPr>
      <w:r w:rsidRPr="00F00F80">
        <w:rPr>
          <w:rFonts w:eastAsia="Calibri"/>
        </w:rPr>
        <w:t>План по самообразованию.</w:t>
      </w:r>
      <w:r w:rsidRPr="00F00F80">
        <w:rPr>
          <w:b/>
          <w:kern w:val="28"/>
          <w:sz w:val="20"/>
          <w:szCs w:val="20"/>
          <w:lang w:eastAsia="ru-RU"/>
        </w:rPr>
        <w:tab/>
      </w:r>
    </w:p>
    <w:p w14:paraId="770060B8" w14:textId="4843A407" w:rsidR="00BD6008" w:rsidRPr="00F00F80" w:rsidRDefault="00BD6008" w:rsidP="003E6BA4">
      <w:pPr>
        <w:pStyle w:val="af6"/>
        <w:rPr>
          <w:rFonts w:eastAsia="Times New Roman"/>
          <w:lang w:eastAsia="ru-RU"/>
        </w:rPr>
      </w:pPr>
      <w:r w:rsidRPr="00F00F80">
        <w:rPr>
          <w:rFonts w:eastAsia="Times New Roman"/>
          <w:lang w:eastAsia="ru-RU"/>
        </w:rPr>
        <w:t xml:space="preserve">Обеспеченность методическими материалами </w:t>
      </w:r>
      <w:r w:rsidR="003E6BA4">
        <w:rPr>
          <w:rFonts w:eastAsia="Times New Roman"/>
          <w:lang w:eastAsia="ru-RU"/>
        </w:rPr>
        <w:br/>
      </w:r>
      <w:r w:rsidRPr="00F00F80">
        <w:rPr>
          <w:rFonts w:eastAsia="Times New Roman"/>
          <w:lang w:eastAsia="ru-RU"/>
        </w:rPr>
        <w:t>и средствами обучения и воспитания</w:t>
      </w:r>
    </w:p>
    <w:p w14:paraId="648B5DD7" w14:textId="00CD7781" w:rsidR="00BD6008" w:rsidRPr="00F00F80" w:rsidRDefault="00BD6008" w:rsidP="003E6BA4">
      <w:pPr>
        <w:pStyle w:val="af4"/>
        <w:rPr>
          <w:lang w:eastAsia="ru-RU"/>
        </w:rPr>
      </w:pPr>
      <w:r w:rsidRPr="00F00F80">
        <w:rPr>
          <w:lang w:eastAsia="ru-RU"/>
        </w:rPr>
        <w:t>Программно</w:t>
      </w:r>
      <w:r w:rsidR="003E6BA4">
        <w:rPr>
          <w:lang w:eastAsia="ru-RU"/>
        </w:rPr>
        <w:t>-</w:t>
      </w:r>
      <w:r w:rsidRPr="00F00F80">
        <w:rPr>
          <w:lang w:eastAsia="ru-RU"/>
        </w:rPr>
        <w:t>методическое обеспечение</w:t>
      </w:r>
    </w:p>
    <w:p w14:paraId="519BE9A1" w14:textId="77777777" w:rsidR="00BD6008" w:rsidRPr="00E55186" w:rsidRDefault="00BD6008">
      <w:pPr>
        <w:pStyle w:val="a8"/>
        <w:numPr>
          <w:ilvl w:val="0"/>
          <w:numId w:val="9"/>
        </w:numPr>
        <w:rPr>
          <w:b/>
          <w:u w:val="single"/>
          <w:lang w:eastAsia="ru-RU"/>
        </w:rPr>
      </w:pPr>
      <w:r w:rsidRPr="00F00F80">
        <w:rPr>
          <w:lang w:eastAsia="ru-RU"/>
        </w:rPr>
        <w:t xml:space="preserve">Адаптированная примерная основная образовательная программа для дошкольников с ТНР. п/р </w:t>
      </w:r>
      <w:proofErr w:type="gramStart"/>
      <w:r w:rsidRPr="00F00F80">
        <w:rPr>
          <w:lang w:eastAsia="ru-RU"/>
        </w:rPr>
        <w:t>Л.В.</w:t>
      </w:r>
      <w:proofErr w:type="gramEnd"/>
      <w:r w:rsidRPr="00F00F80">
        <w:rPr>
          <w:lang w:eastAsia="ru-RU"/>
        </w:rPr>
        <w:t xml:space="preserve"> Лопатиной, СПб. 2014г.</w:t>
      </w:r>
    </w:p>
    <w:p w14:paraId="655EAE3C" w14:textId="77777777" w:rsidR="00BD6008" w:rsidRPr="00E55186" w:rsidRDefault="00BD6008">
      <w:pPr>
        <w:pStyle w:val="a8"/>
        <w:numPr>
          <w:ilvl w:val="0"/>
          <w:numId w:val="9"/>
        </w:numPr>
        <w:rPr>
          <w:b/>
          <w:u w:val="single"/>
          <w:lang w:eastAsia="ru-RU"/>
        </w:rPr>
      </w:pPr>
      <w:proofErr w:type="gramStart"/>
      <w:r w:rsidRPr="00F00F80">
        <w:rPr>
          <w:lang w:eastAsia="ru-RU"/>
        </w:rPr>
        <w:t>С.Н.</w:t>
      </w:r>
      <w:proofErr w:type="gramEnd"/>
      <w:r w:rsidRPr="00F00F80">
        <w:rPr>
          <w:lang w:eastAsia="ru-RU"/>
        </w:rPr>
        <w:t xml:space="preserve"> Шаховская, Е.Д. Худенко. Планы занятий логопедов в детском саду    для детей с нарушениями речи. Часть 1, 2, 3. М., 1992г.</w:t>
      </w:r>
    </w:p>
    <w:p w14:paraId="7C4F3173" w14:textId="77777777" w:rsidR="00BD6008" w:rsidRPr="00E55186" w:rsidRDefault="00BD6008">
      <w:pPr>
        <w:pStyle w:val="a8"/>
        <w:numPr>
          <w:ilvl w:val="0"/>
          <w:numId w:val="9"/>
        </w:numPr>
        <w:rPr>
          <w:b/>
          <w:u w:val="single"/>
          <w:lang w:eastAsia="ru-RU"/>
        </w:rPr>
      </w:pPr>
      <w:proofErr w:type="spellStart"/>
      <w:r w:rsidRPr="00F00F80">
        <w:rPr>
          <w:lang w:eastAsia="ru-RU"/>
        </w:rPr>
        <w:t>Л.В.Лопатина</w:t>
      </w:r>
      <w:proofErr w:type="spellEnd"/>
      <w:r w:rsidRPr="00F00F80">
        <w:rPr>
          <w:lang w:eastAsia="ru-RU"/>
        </w:rPr>
        <w:t xml:space="preserve">, </w:t>
      </w:r>
      <w:proofErr w:type="spellStart"/>
      <w:r w:rsidRPr="00F00F80">
        <w:rPr>
          <w:lang w:eastAsia="ru-RU"/>
        </w:rPr>
        <w:t>Н.В.Серебрякова</w:t>
      </w:r>
      <w:proofErr w:type="spellEnd"/>
      <w:r w:rsidRPr="00F00F80">
        <w:rPr>
          <w:lang w:eastAsia="ru-RU"/>
        </w:rPr>
        <w:t>. Логопедическая работа в группах дошкольников со стёртой формой дизартрии. С-Пб., Образование,1994г.</w:t>
      </w:r>
    </w:p>
    <w:p w14:paraId="0528FA13" w14:textId="77777777" w:rsidR="00BD6008" w:rsidRPr="00E55186" w:rsidRDefault="00BD6008">
      <w:pPr>
        <w:pStyle w:val="a8"/>
        <w:numPr>
          <w:ilvl w:val="0"/>
          <w:numId w:val="9"/>
        </w:numPr>
        <w:rPr>
          <w:b/>
          <w:u w:val="single"/>
          <w:lang w:eastAsia="ru-RU"/>
        </w:rPr>
      </w:pPr>
      <w:r w:rsidRPr="00F00F80">
        <w:rPr>
          <w:lang w:eastAsia="ru-RU"/>
        </w:rPr>
        <w:t xml:space="preserve">Рабочая программа учителя-логопеда ДОУ. </w:t>
      </w:r>
      <w:proofErr w:type="spellStart"/>
      <w:r w:rsidRPr="00F00F80">
        <w:rPr>
          <w:lang w:eastAsia="ru-RU"/>
        </w:rPr>
        <w:t>сост</w:t>
      </w:r>
      <w:proofErr w:type="spellEnd"/>
      <w:r w:rsidRPr="00F00F80">
        <w:rPr>
          <w:lang w:eastAsia="ru-RU"/>
        </w:rPr>
        <w:t>: О.П. Бакланова. Бердск. 202</w:t>
      </w:r>
      <w:r>
        <w:rPr>
          <w:lang w:eastAsia="ru-RU"/>
        </w:rPr>
        <w:t>2</w:t>
      </w:r>
      <w:r w:rsidRPr="00F00F80">
        <w:rPr>
          <w:lang w:eastAsia="ru-RU"/>
        </w:rPr>
        <w:t>г.</w:t>
      </w:r>
    </w:p>
    <w:p w14:paraId="100E5098" w14:textId="77777777" w:rsidR="00BD6008" w:rsidRPr="00E55186" w:rsidRDefault="00BD6008">
      <w:pPr>
        <w:pStyle w:val="a8"/>
        <w:numPr>
          <w:ilvl w:val="0"/>
          <w:numId w:val="9"/>
        </w:numPr>
        <w:rPr>
          <w:b/>
          <w:u w:val="single"/>
          <w:lang w:eastAsia="ru-RU"/>
        </w:rPr>
      </w:pPr>
      <w:r w:rsidRPr="00F00F80">
        <w:rPr>
          <w:lang w:eastAsia="ru-RU"/>
        </w:rPr>
        <w:t>Рабочая программа учителя-</w:t>
      </w:r>
      <w:r>
        <w:rPr>
          <w:lang w:eastAsia="ru-RU"/>
        </w:rPr>
        <w:t>дефектолога</w:t>
      </w:r>
      <w:r w:rsidRPr="00F00F80">
        <w:rPr>
          <w:lang w:eastAsia="ru-RU"/>
        </w:rPr>
        <w:t xml:space="preserve"> ДОУ. </w:t>
      </w:r>
      <w:proofErr w:type="spellStart"/>
      <w:r w:rsidRPr="00F00F80">
        <w:rPr>
          <w:lang w:eastAsia="ru-RU"/>
        </w:rPr>
        <w:t>сост</w:t>
      </w:r>
      <w:proofErr w:type="spellEnd"/>
      <w:r w:rsidRPr="00F00F80">
        <w:rPr>
          <w:lang w:eastAsia="ru-RU"/>
        </w:rPr>
        <w:t xml:space="preserve">: </w:t>
      </w:r>
      <w:r>
        <w:rPr>
          <w:lang w:eastAsia="ru-RU"/>
        </w:rPr>
        <w:t xml:space="preserve">А.С. </w:t>
      </w:r>
      <w:proofErr w:type="spellStart"/>
      <w:r>
        <w:rPr>
          <w:lang w:eastAsia="ru-RU"/>
        </w:rPr>
        <w:t>Неудакина</w:t>
      </w:r>
      <w:proofErr w:type="spellEnd"/>
      <w:r w:rsidRPr="00F00F80">
        <w:rPr>
          <w:lang w:eastAsia="ru-RU"/>
        </w:rPr>
        <w:t>. Бердск. 202</w:t>
      </w:r>
      <w:r>
        <w:rPr>
          <w:lang w:eastAsia="ru-RU"/>
        </w:rPr>
        <w:t>2</w:t>
      </w:r>
      <w:r w:rsidRPr="00F00F80">
        <w:rPr>
          <w:lang w:eastAsia="ru-RU"/>
        </w:rPr>
        <w:t>г.</w:t>
      </w:r>
    </w:p>
    <w:p w14:paraId="103698B6" w14:textId="77777777" w:rsidR="00BD6008" w:rsidRPr="00E55186" w:rsidRDefault="00BD6008">
      <w:pPr>
        <w:pStyle w:val="a8"/>
        <w:numPr>
          <w:ilvl w:val="0"/>
          <w:numId w:val="9"/>
        </w:numPr>
        <w:rPr>
          <w:b/>
          <w:u w:val="single"/>
          <w:lang w:eastAsia="ru-RU"/>
        </w:rPr>
      </w:pPr>
      <w:r w:rsidRPr="00F00F80">
        <w:rPr>
          <w:lang w:eastAsia="ru-RU"/>
        </w:rPr>
        <w:t xml:space="preserve">Рабочая программа </w:t>
      </w:r>
      <w:r>
        <w:rPr>
          <w:lang w:eastAsia="ru-RU"/>
        </w:rPr>
        <w:t>педагога-психолога</w:t>
      </w:r>
      <w:r w:rsidRPr="00F00F80">
        <w:rPr>
          <w:lang w:eastAsia="ru-RU"/>
        </w:rPr>
        <w:t xml:space="preserve"> ДОУ. </w:t>
      </w:r>
      <w:proofErr w:type="spellStart"/>
      <w:r w:rsidRPr="00F00F80">
        <w:rPr>
          <w:lang w:eastAsia="ru-RU"/>
        </w:rPr>
        <w:t>сост</w:t>
      </w:r>
      <w:proofErr w:type="spellEnd"/>
      <w:r w:rsidRPr="00F00F80">
        <w:rPr>
          <w:lang w:eastAsia="ru-RU"/>
        </w:rPr>
        <w:t xml:space="preserve">: </w:t>
      </w:r>
      <w:proofErr w:type="gramStart"/>
      <w:r w:rsidRPr="00F00F80">
        <w:rPr>
          <w:lang w:eastAsia="ru-RU"/>
        </w:rPr>
        <w:t>О.</w:t>
      </w:r>
      <w:r>
        <w:rPr>
          <w:lang w:eastAsia="ru-RU"/>
        </w:rPr>
        <w:t>В.</w:t>
      </w:r>
      <w:proofErr w:type="gramEnd"/>
      <w:r>
        <w:rPr>
          <w:lang w:eastAsia="ru-RU"/>
        </w:rPr>
        <w:t xml:space="preserve"> Пантелеева</w:t>
      </w:r>
      <w:r w:rsidRPr="00F00F80">
        <w:rPr>
          <w:lang w:eastAsia="ru-RU"/>
        </w:rPr>
        <w:t>. Бердск. 202</w:t>
      </w:r>
      <w:r>
        <w:rPr>
          <w:lang w:eastAsia="ru-RU"/>
        </w:rPr>
        <w:t>2</w:t>
      </w:r>
      <w:r w:rsidRPr="00F00F80">
        <w:rPr>
          <w:lang w:eastAsia="ru-RU"/>
        </w:rPr>
        <w:t>г.</w:t>
      </w:r>
    </w:p>
    <w:p w14:paraId="198D2828" w14:textId="77777777" w:rsidR="00BD6008" w:rsidRPr="00E55186" w:rsidRDefault="00BD6008">
      <w:pPr>
        <w:pStyle w:val="a8"/>
        <w:numPr>
          <w:ilvl w:val="0"/>
          <w:numId w:val="9"/>
        </w:numPr>
        <w:rPr>
          <w:b/>
          <w:u w:val="single"/>
          <w:lang w:eastAsia="ru-RU"/>
        </w:rPr>
      </w:pPr>
      <w:proofErr w:type="gramStart"/>
      <w:r w:rsidRPr="00F00F80">
        <w:rPr>
          <w:lang w:eastAsia="ru-RU"/>
        </w:rPr>
        <w:t>Е.Ф.</w:t>
      </w:r>
      <w:proofErr w:type="gramEnd"/>
      <w:r w:rsidRPr="00F00F80">
        <w:rPr>
          <w:lang w:eastAsia="ru-RU"/>
        </w:rPr>
        <w:t xml:space="preserve"> Архипова. Логопедический массаж при дизартрии. </w:t>
      </w:r>
      <w:r w:rsidRPr="00E55186">
        <w:rPr>
          <w:rFonts w:eastAsia="TimesNewRomanPSMT"/>
          <w:lang w:eastAsia="ru-RU"/>
        </w:rPr>
        <w:t>М.: АСТ: Астрель; Владимир: ВКТ, 2008.</w:t>
      </w:r>
    </w:p>
    <w:p w14:paraId="574A362F" w14:textId="77777777" w:rsidR="00BD6008" w:rsidRPr="00F00F80" w:rsidRDefault="00BD6008" w:rsidP="003E6BA4">
      <w:pPr>
        <w:pStyle w:val="af4"/>
        <w:rPr>
          <w:lang w:eastAsia="ru-RU"/>
        </w:rPr>
      </w:pPr>
      <w:r w:rsidRPr="00F00F80">
        <w:rPr>
          <w:lang w:eastAsia="ru-RU"/>
        </w:rPr>
        <w:t>Перечень методик</w:t>
      </w:r>
      <w:r>
        <w:rPr>
          <w:lang w:eastAsia="ru-RU"/>
        </w:rPr>
        <w:t>, наблюдений и шкал-опросников</w:t>
      </w:r>
    </w:p>
    <w:p w14:paraId="550D96FE" w14:textId="77777777" w:rsidR="00BD6008" w:rsidRPr="00E55186" w:rsidRDefault="00BD6008">
      <w:pPr>
        <w:pStyle w:val="a8"/>
        <w:numPr>
          <w:ilvl w:val="0"/>
          <w:numId w:val="10"/>
        </w:numPr>
        <w:rPr>
          <w:kern w:val="28"/>
          <w:lang w:eastAsia="ru-RU"/>
        </w:rPr>
      </w:pPr>
      <w:r w:rsidRPr="00E55186">
        <w:rPr>
          <w:kern w:val="28"/>
          <w:lang w:eastAsia="ru-RU"/>
        </w:rPr>
        <w:t xml:space="preserve"> Опросник для диагностики аутизма, адаптированный вариант </w:t>
      </w:r>
      <w:hyperlink r:id="rId9" w:history="1">
        <w:r w:rsidRPr="00E55186">
          <w:rPr>
            <w:rStyle w:val="aa"/>
            <w:kern w:val="28"/>
            <w:lang w:eastAsia="ru-RU"/>
          </w:rPr>
          <w:t>https://infourok.ru/podbor-metodik-dlya-psihologo-pedagogicheskogo-obsledovaniya-detej-s-narusheniyami-autisticheskogo-spektra-5282499.html</w:t>
        </w:r>
      </w:hyperlink>
    </w:p>
    <w:p w14:paraId="05667A06" w14:textId="77777777" w:rsidR="00BD6008" w:rsidRPr="00F00F80" w:rsidRDefault="00BD6008">
      <w:pPr>
        <w:pStyle w:val="a8"/>
        <w:numPr>
          <w:ilvl w:val="0"/>
          <w:numId w:val="10"/>
        </w:numPr>
        <w:rPr>
          <w:lang w:eastAsia="ru-RU"/>
        </w:rPr>
      </w:pPr>
      <w:proofErr w:type="gramStart"/>
      <w:r w:rsidRPr="00F00F80">
        <w:rPr>
          <w:lang w:eastAsia="ru-RU"/>
        </w:rPr>
        <w:t>В.С.</w:t>
      </w:r>
      <w:proofErr w:type="gramEnd"/>
      <w:r w:rsidRPr="00F00F80">
        <w:rPr>
          <w:lang w:eastAsia="ru-RU"/>
        </w:rPr>
        <w:t xml:space="preserve"> Володина. Альбом по развитию речи. Говорим правильно. Москва: </w:t>
      </w:r>
      <w:proofErr w:type="gramStart"/>
      <w:r w:rsidRPr="00F00F80">
        <w:rPr>
          <w:lang w:eastAsia="ru-RU"/>
        </w:rPr>
        <w:t>РОСМЭН,  2011</w:t>
      </w:r>
      <w:proofErr w:type="gramEnd"/>
      <w:r w:rsidRPr="00F00F80">
        <w:rPr>
          <w:lang w:eastAsia="ru-RU"/>
        </w:rPr>
        <w:t xml:space="preserve"> г. </w:t>
      </w:r>
    </w:p>
    <w:p w14:paraId="4763F34C" w14:textId="77777777" w:rsidR="00BD6008" w:rsidRPr="00F00F80" w:rsidRDefault="00BD6008">
      <w:pPr>
        <w:pStyle w:val="a8"/>
        <w:numPr>
          <w:ilvl w:val="0"/>
          <w:numId w:val="10"/>
        </w:numPr>
        <w:rPr>
          <w:lang w:eastAsia="ru-RU"/>
        </w:rPr>
      </w:pPr>
      <w:r w:rsidRPr="00F00F80">
        <w:rPr>
          <w:lang w:eastAsia="ru-RU"/>
        </w:rPr>
        <w:t xml:space="preserve">Картинный материал для речевой карты ребенка с ОНР, </w:t>
      </w:r>
      <w:proofErr w:type="gramStart"/>
      <w:r w:rsidRPr="00F00F80">
        <w:rPr>
          <w:lang w:eastAsia="ru-RU"/>
        </w:rPr>
        <w:t>Е.В.</w:t>
      </w:r>
      <w:proofErr w:type="gramEnd"/>
      <w:r w:rsidRPr="00F00F80">
        <w:rPr>
          <w:lang w:eastAsia="ru-RU"/>
        </w:rPr>
        <w:t xml:space="preserve"> Мазанова</w:t>
      </w:r>
    </w:p>
    <w:p w14:paraId="60799083" w14:textId="77777777" w:rsidR="00BD6008" w:rsidRPr="00F00F80" w:rsidRDefault="00BD6008">
      <w:pPr>
        <w:pStyle w:val="a8"/>
        <w:numPr>
          <w:ilvl w:val="0"/>
          <w:numId w:val="10"/>
        </w:numPr>
        <w:rPr>
          <w:lang w:eastAsia="ru-RU"/>
        </w:rPr>
      </w:pPr>
      <w:proofErr w:type="gramStart"/>
      <w:r w:rsidRPr="00F00F80">
        <w:rPr>
          <w:lang w:eastAsia="ru-RU"/>
        </w:rPr>
        <w:t>С.Е.</w:t>
      </w:r>
      <w:proofErr w:type="gramEnd"/>
      <w:r w:rsidRPr="00F00F80">
        <w:rPr>
          <w:lang w:eastAsia="ru-RU"/>
        </w:rPr>
        <w:t xml:space="preserve"> Большакова «Преодоление слоговой структуры слова у детей», </w:t>
      </w:r>
      <w:proofErr w:type="spellStart"/>
      <w:r w:rsidRPr="00F00F80">
        <w:rPr>
          <w:lang w:eastAsia="ru-RU"/>
        </w:rPr>
        <w:t>изд</w:t>
      </w:r>
      <w:proofErr w:type="spellEnd"/>
      <w:r w:rsidRPr="00F00F80">
        <w:rPr>
          <w:lang w:eastAsia="ru-RU"/>
        </w:rPr>
        <w:t xml:space="preserve"> «ТЦ </w:t>
      </w:r>
      <w:r w:rsidRPr="00F00F80">
        <w:rPr>
          <w:lang w:eastAsia="ru-RU"/>
        </w:rPr>
        <w:lastRenderedPageBreak/>
        <w:t>Сфера»</w:t>
      </w:r>
    </w:p>
    <w:p w14:paraId="32A9CCA1" w14:textId="77777777" w:rsidR="00BD6008" w:rsidRPr="00F00F80" w:rsidRDefault="00BD6008">
      <w:pPr>
        <w:pStyle w:val="a8"/>
        <w:numPr>
          <w:ilvl w:val="0"/>
          <w:numId w:val="10"/>
        </w:numPr>
        <w:rPr>
          <w:lang w:eastAsia="ru-RU"/>
        </w:rPr>
      </w:pPr>
      <w:proofErr w:type="gramStart"/>
      <w:r w:rsidRPr="00F00F80">
        <w:rPr>
          <w:lang w:eastAsia="ru-RU"/>
        </w:rPr>
        <w:t>Е.С.</w:t>
      </w:r>
      <w:proofErr w:type="gramEnd"/>
      <w:r w:rsidRPr="00F00F80">
        <w:rPr>
          <w:lang w:eastAsia="ru-RU"/>
        </w:rPr>
        <w:t xml:space="preserve"> Зайцева, В.К. </w:t>
      </w:r>
      <w:proofErr w:type="spellStart"/>
      <w:r w:rsidRPr="00F00F80">
        <w:rPr>
          <w:lang w:eastAsia="ru-RU"/>
        </w:rPr>
        <w:t>Шептунова</w:t>
      </w:r>
      <w:proofErr w:type="spellEnd"/>
      <w:r w:rsidRPr="00F00F80">
        <w:rPr>
          <w:lang w:eastAsia="ru-RU"/>
        </w:rPr>
        <w:t xml:space="preserve"> «Тестовая методика обследования речи детей 4-7 лет», </w:t>
      </w:r>
      <w:proofErr w:type="spellStart"/>
      <w:r w:rsidRPr="00F00F80">
        <w:rPr>
          <w:lang w:eastAsia="ru-RU"/>
        </w:rPr>
        <w:t>изд</w:t>
      </w:r>
      <w:proofErr w:type="spellEnd"/>
      <w:r w:rsidRPr="00F00F80">
        <w:rPr>
          <w:lang w:eastAsia="ru-RU"/>
        </w:rPr>
        <w:t xml:space="preserve"> «КАРО», С.-Петербург</w:t>
      </w:r>
    </w:p>
    <w:p w14:paraId="371C0A90" w14:textId="77777777" w:rsidR="00BD6008" w:rsidRPr="00E55186" w:rsidRDefault="00BD6008">
      <w:pPr>
        <w:pStyle w:val="a8"/>
        <w:numPr>
          <w:ilvl w:val="0"/>
          <w:numId w:val="10"/>
        </w:numPr>
        <w:rPr>
          <w:b/>
          <w:i/>
          <w:lang w:eastAsia="ru-RU"/>
        </w:rPr>
      </w:pPr>
      <w:proofErr w:type="gramStart"/>
      <w:r w:rsidRPr="00F00F80">
        <w:rPr>
          <w:lang w:eastAsia="ru-RU"/>
        </w:rPr>
        <w:t>Н.В.</w:t>
      </w:r>
      <w:proofErr w:type="gramEnd"/>
      <w:r w:rsidRPr="00F00F80">
        <w:rPr>
          <w:lang w:eastAsia="ru-RU"/>
        </w:rPr>
        <w:t xml:space="preserve"> </w:t>
      </w:r>
      <w:proofErr w:type="spellStart"/>
      <w:r w:rsidRPr="00F00F80">
        <w:rPr>
          <w:lang w:eastAsia="ru-RU"/>
        </w:rPr>
        <w:t>Нищева</w:t>
      </w:r>
      <w:proofErr w:type="spellEnd"/>
      <w:r w:rsidRPr="00F00F80">
        <w:rPr>
          <w:lang w:eastAsia="ru-RU"/>
        </w:rPr>
        <w:t>, Картинный материал к речевой карте ребенка с общим недоразвитием речи (от 4 до 7 лет). С-Пб., 2013 г. ДЕТСТВО-ПРЕСС</w:t>
      </w:r>
    </w:p>
    <w:p w14:paraId="49CE1A7E" w14:textId="77777777" w:rsidR="00BD6008" w:rsidRPr="00F00F80" w:rsidRDefault="00BD6008" w:rsidP="003E6BA4">
      <w:pPr>
        <w:pStyle w:val="af4"/>
        <w:rPr>
          <w:lang w:eastAsia="ru-RU"/>
        </w:rPr>
      </w:pPr>
      <w:r w:rsidRPr="00F00F80">
        <w:rPr>
          <w:lang w:eastAsia="ru-RU"/>
        </w:rPr>
        <w:t>Методическая и развивающая литература</w:t>
      </w:r>
    </w:p>
    <w:p w14:paraId="02DB27FF" w14:textId="77777777" w:rsidR="00BD6008" w:rsidRPr="00E55186" w:rsidRDefault="00BD6008">
      <w:pPr>
        <w:pStyle w:val="a8"/>
        <w:numPr>
          <w:ilvl w:val="0"/>
          <w:numId w:val="11"/>
        </w:numPr>
        <w:rPr>
          <w:b/>
          <w:lang w:eastAsia="ru-RU"/>
        </w:rPr>
      </w:pPr>
      <w:proofErr w:type="spellStart"/>
      <w:r w:rsidRPr="00F00F80">
        <w:rPr>
          <w:lang w:eastAsia="ru-RU"/>
        </w:rPr>
        <w:t>И.Скворцова</w:t>
      </w:r>
      <w:proofErr w:type="spellEnd"/>
      <w:r w:rsidRPr="00F00F80">
        <w:rPr>
          <w:lang w:eastAsia="ru-RU"/>
        </w:rPr>
        <w:t xml:space="preserve">. Логопедические игры. </w:t>
      </w:r>
      <w:proofErr w:type="spellStart"/>
      <w:r w:rsidRPr="00F00F80">
        <w:rPr>
          <w:lang w:eastAsia="ru-RU"/>
        </w:rPr>
        <w:t>Олмамедиа</w:t>
      </w:r>
      <w:proofErr w:type="spellEnd"/>
      <w:r w:rsidRPr="00F00F80">
        <w:rPr>
          <w:lang w:eastAsia="ru-RU"/>
        </w:rPr>
        <w:t xml:space="preserve"> групп. Москва. 2008.</w:t>
      </w:r>
    </w:p>
    <w:p w14:paraId="2C9A1B68" w14:textId="77777777" w:rsidR="00BD6008" w:rsidRPr="00E55186" w:rsidRDefault="00BD6008">
      <w:pPr>
        <w:pStyle w:val="a8"/>
        <w:numPr>
          <w:ilvl w:val="0"/>
          <w:numId w:val="11"/>
        </w:numPr>
        <w:rPr>
          <w:b/>
          <w:lang w:eastAsia="ru-RU"/>
        </w:rPr>
      </w:pPr>
      <w:proofErr w:type="gramStart"/>
      <w:r w:rsidRPr="00F00F80">
        <w:rPr>
          <w:lang w:eastAsia="ru-RU"/>
        </w:rPr>
        <w:t>Н.С.</w:t>
      </w:r>
      <w:proofErr w:type="gramEnd"/>
      <w:r w:rsidRPr="00F00F80">
        <w:rPr>
          <w:lang w:eastAsia="ru-RU"/>
        </w:rPr>
        <w:t xml:space="preserve"> Жукова. Букварь. ООО «Издательство «Фламинго», 2012.</w:t>
      </w:r>
    </w:p>
    <w:p w14:paraId="2F1A4059" w14:textId="77777777" w:rsidR="00BD6008" w:rsidRPr="00E55186" w:rsidRDefault="00BD6008">
      <w:pPr>
        <w:pStyle w:val="a8"/>
        <w:numPr>
          <w:ilvl w:val="0"/>
          <w:numId w:val="11"/>
        </w:numPr>
        <w:rPr>
          <w:b/>
          <w:lang w:eastAsia="ru-RU"/>
        </w:rPr>
      </w:pPr>
      <w:r w:rsidRPr="00F00F80">
        <w:rPr>
          <w:lang w:eastAsia="ru-RU"/>
        </w:rPr>
        <w:t xml:space="preserve">Логопедия: практическое пособие для логопедов, студентов и родителей / авт.-сост. </w:t>
      </w:r>
      <w:proofErr w:type="gramStart"/>
      <w:r w:rsidRPr="00F00F80">
        <w:rPr>
          <w:lang w:eastAsia="ru-RU"/>
        </w:rPr>
        <w:t>В.И.</w:t>
      </w:r>
      <w:proofErr w:type="gramEnd"/>
      <w:r>
        <w:rPr>
          <w:lang w:eastAsia="ru-RU"/>
        </w:rPr>
        <w:t xml:space="preserve"> </w:t>
      </w:r>
      <w:r w:rsidRPr="00F00F80">
        <w:rPr>
          <w:lang w:eastAsia="ru-RU"/>
        </w:rPr>
        <w:t xml:space="preserve">Руденко. – Изд. 6-е. – </w:t>
      </w:r>
      <w:proofErr w:type="spellStart"/>
      <w:r w:rsidRPr="00F00F80">
        <w:rPr>
          <w:lang w:eastAsia="ru-RU"/>
        </w:rPr>
        <w:t>Ростов</w:t>
      </w:r>
      <w:proofErr w:type="spellEnd"/>
      <w:r w:rsidRPr="00F00F80">
        <w:rPr>
          <w:lang w:eastAsia="ru-RU"/>
        </w:rPr>
        <w:t xml:space="preserve"> н/ Д: Феникс, 2008. – 287 с. – (Мир вашего ребёнка).</w:t>
      </w:r>
    </w:p>
    <w:p w14:paraId="1D235F77" w14:textId="77777777" w:rsidR="00BD6008" w:rsidRPr="00E55186" w:rsidRDefault="00BD6008">
      <w:pPr>
        <w:pStyle w:val="a8"/>
        <w:numPr>
          <w:ilvl w:val="0"/>
          <w:numId w:val="11"/>
        </w:numPr>
        <w:rPr>
          <w:b/>
          <w:lang w:eastAsia="ru-RU"/>
        </w:rPr>
      </w:pPr>
      <w:proofErr w:type="gramStart"/>
      <w:r w:rsidRPr="00F00F80">
        <w:rPr>
          <w:lang w:eastAsia="ru-RU"/>
        </w:rPr>
        <w:t>Н.С.</w:t>
      </w:r>
      <w:proofErr w:type="gramEnd"/>
      <w:r w:rsidRPr="00F00F80">
        <w:rPr>
          <w:lang w:eastAsia="ru-RU"/>
        </w:rPr>
        <w:t xml:space="preserve"> Жукова. Уроки логопеда. Исправление нарушений речи.</w:t>
      </w:r>
    </w:p>
    <w:p w14:paraId="7112167E" w14:textId="77777777" w:rsidR="00BD6008" w:rsidRPr="00E55186" w:rsidRDefault="00BD6008">
      <w:pPr>
        <w:pStyle w:val="a8"/>
        <w:numPr>
          <w:ilvl w:val="0"/>
          <w:numId w:val="11"/>
        </w:numPr>
        <w:rPr>
          <w:b/>
          <w:lang w:eastAsia="ru-RU"/>
        </w:rPr>
      </w:pPr>
      <w:proofErr w:type="gramStart"/>
      <w:r w:rsidRPr="00F00F80">
        <w:rPr>
          <w:lang w:eastAsia="ru-RU"/>
        </w:rPr>
        <w:t>Т.А.</w:t>
      </w:r>
      <w:proofErr w:type="gramEnd"/>
      <w:r w:rsidRPr="00F00F80">
        <w:rPr>
          <w:lang w:eastAsia="ru-RU"/>
        </w:rPr>
        <w:t xml:space="preserve"> Ткаченко. Логопедические упражнения. Готовимся к школе по интенсивной методике. Москва «Эксмо».  – 2008.</w:t>
      </w:r>
    </w:p>
    <w:p w14:paraId="5DF5DDCD" w14:textId="77777777" w:rsidR="00BD6008" w:rsidRPr="00E55186" w:rsidRDefault="00BD6008">
      <w:pPr>
        <w:pStyle w:val="a8"/>
        <w:numPr>
          <w:ilvl w:val="0"/>
          <w:numId w:val="11"/>
        </w:numPr>
        <w:rPr>
          <w:b/>
          <w:lang w:eastAsia="ru-RU"/>
        </w:rPr>
      </w:pPr>
      <w:r w:rsidRPr="00F00F80">
        <w:rPr>
          <w:lang w:eastAsia="ru-RU"/>
        </w:rPr>
        <w:t>О. Новиковская Альбом по развитию речи, АСТ.; Москва</w:t>
      </w:r>
      <w:r w:rsidRPr="00E55186">
        <w:rPr>
          <w:b/>
          <w:lang w:eastAsia="ru-RU"/>
        </w:rPr>
        <w:t xml:space="preserve"> </w:t>
      </w:r>
      <w:r w:rsidRPr="00F00F80">
        <w:rPr>
          <w:lang w:eastAsia="ru-RU"/>
        </w:rPr>
        <w:t xml:space="preserve">дидактические материалы. </w:t>
      </w:r>
    </w:p>
    <w:p w14:paraId="3C4AEF65" w14:textId="77777777" w:rsidR="00BD6008" w:rsidRPr="00E55186" w:rsidRDefault="00BD6008">
      <w:pPr>
        <w:pStyle w:val="a8"/>
        <w:numPr>
          <w:ilvl w:val="0"/>
          <w:numId w:val="11"/>
        </w:numPr>
        <w:rPr>
          <w:b/>
          <w:lang w:eastAsia="ru-RU"/>
        </w:rPr>
      </w:pPr>
      <w:proofErr w:type="gramStart"/>
      <w:r w:rsidRPr="00F00F80">
        <w:rPr>
          <w:lang w:eastAsia="ru-RU"/>
        </w:rPr>
        <w:t>Н.Е.</w:t>
      </w:r>
      <w:proofErr w:type="gramEnd"/>
      <w:r w:rsidRPr="00F00F80">
        <w:rPr>
          <w:lang w:eastAsia="ru-RU"/>
        </w:rPr>
        <w:t xml:space="preserve"> </w:t>
      </w:r>
      <w:proofErr w:type="spellStart"/>
      <w:r w:rsidRPr="00F00F80">
        <w:rPr>
          <w:lang w:eastAsia="ru-RU"/>
        </w:rPr>
        <w:t>Теремкова</w:t>
      </w:r>
      <w:proofErr w:type="spellEnd"/>
      <w:r w:rsidRPr="00F00F80">
        <w:rPr>
          <w:lang w:eastAsia="ru-RU"/>
        </w:rPr>
        <w:t xml:space="preserve">. Логопедические домашние задания для детей </w:t>
      </w:r>
      <w:proofErr w:type="gramStart"/>
      <w:r w:rsidRPr="00F00F80">
        <w:rPr>
          <w:lang w:eastAsia="ru-RU"/>
        </w:rPr>
        <w:t>5-7</w:t>
      </w:r>
      <w:proofErr w:type="gramEnd"/>
      <w:r w:rsidRPr="00F00F80">
        <w:rPr>
          <w:lang w:eastAsia="ru-RU"/>
        </w:rPr>
        <w:t xml:space="preserve"> лет с ОНР. 4 альбома.</w:t>
      </w:r>
    </w:p>
    <w:p w14:paraId="21CEBB14" w14:textId="77777777" w:rsidR="00BD6008" w:rsidRPr="00E55186" w:rsidRDefault="00BD6008">
      <w:pPr>
        <w:pStyle w:val="a8"/>
        <w:numPr>
          <w:ilvl w:val="0"/>
          <w:numId w:val="11"/>
        </w:numPr>
        <w:rPr>
          <w:b/>
          <w:lang w:eastAsia="ru-RU"/>
        </w:rPr>
      </w:pPr>
      <w:r w:rsidRPr="00F00F80">
        <w:rPr>
          <w:lang w:eastAsia="ru-RU"/>
        </w:rPr>
        <w:t xml:space="preserve">О.С. </w:t>
      </w:r>
      <w:proofErr w:type="spellStart"/>
      <w:r w:rsidRPr="00F00F80">
        <w:rPr>
          <w:lang w:eastAsia="ru-RU"/>
        </w:rPr>
        <w:t>Гомзяк</w:t>
      </w:r>
      <w:proofErr w:type="spellEnd"/>
      <w:r w:rsidRPr="00F00F80">
        <w:rPr>
          <w:lang w:eastAsia="ru-RU"/>
        </w:rPr>
        <w:t xml:space="preserve">. Говорим правильно в </w:t>
      </w:r>
      <w:proofErr w:type="gramStart"/>
      <w:r w:rsidRPr="00F00F80">
        <w:rPr>
          <w:lang w:eastAsia="ru-RU"/>
        </w:rPr>
        <w:t>6-7</w:t>
      </w:r>
      <w:proofErr w:type="gramEnd"/>
      <w:r w:rsidRPr="00F00F80">
        <w:rPr>
          <w:lang w:eastAsia="ru-RU"/>
        </w:rPr>
        <w:t xml:space="preserve"> лет. Конспекты занятий по развитию связной речи в подготовительной к школе </w:t>
      </w:r>
      <w:proofErr w:type="spellStart"/>
      <w:r w:rsidRPr="00F00F80">
        <w:rPr>
          <w:lang w:eastAsia="ru-RU"/>
        </w:rPr>
        <w:t>логогруппы</w:t>
      </w:r>
      <w:proofErr w:type="spellEnd"/>
      <w:r w:rsidRPr="00F00F80">
        <w:rPr>
          <w:lang w:eastAsia="ru-RU"/>
        </w:rPr>
        <w:t xml:space="preserve"> + 3 рабочих альбома к пособию.</w:t>
      </w:r>
    </w:p>
    <w:p w14:paraId="12EBA963" w14:textId="77777777" w:rsidR="00BD6008" w:rsidRPr="00E55186" w:rsidRDefault="00BD6008">
      <w:pPr>
        <w:pStyle w:val="a8"/>
        <w:numPr>
          <w:ilvl w:val="0"/>
          <w:numId w:val="11"/>
        </w:numPr>
        <w:rPr>
          <w:b/>
          <w:lang w:eastAsia="ru-RU"/>
        </w:rPr>
      </w:pPr>
      <w:r w:rsidRPr="00F00F80">
        <w:rPr>
          <w:lang w:eastAsia="ru-RU"/>
        </w:rPr>
        <w:t xml:space="preserve">Л.С. Комарова «Автоматизация звука (Ш, Ж, С, Ц, Ч, Л, Ль, Р, </w:t>
      </w:r>
      <w:proofErr w:type="spellStart"/>
      <w:r w:rsidRPr="00F00F80">
        <w:rPr>
          <w:lang w:eastAsia="ru-RU"/>
        </w:rPr>
        <w:t>Рь</w:t>
      </w:r>
      <w:proofErr w:type="spellEnd"/>
      <w:r w:rsidRPr="00F00F80">
        <w:rPr>
          <w:lang w:eastAsia="ru-RU"/>
        </w:rPr>
        <w:t>) в игровой форме».</w:t>
      </w:r>
    </w:p>
    <w:p w14:paraId="7A1001E6" w14:textId="6F089B0F" w:rsidR="00BD6008" w:rsidRPr="003E6BA4" w:rsidRDefault="00BD6008">
      <w:pPr>
        <w:pStyle w:val="a8"/>
        <w:numPr>
          <w:ilvl w:val="0"/>
          <w:numId w:val="11"/>
        </w:numPr>
        <w:rPr>
          <w:b/>
          <w:lang w:eastAsia="ru-RU"/>
        </w:rPr>
      </w:pPr>
      <w:r>
        <w:rPr>
          <w:lang w:eastAsia="ru-RU"/>
        </w:rPr>
        <w:t xml:space="preserve"> А.О. Романович, Дошкольная математика для детей с ОВЗ, 1,2-ой год обучения. Сценарий, альбом с упражнениями.</w:t>
      </w:r>
    </w:p>
    <w:p w14:paraId="5325C911" w14:textId="77777777" w:rsidR="00BD6008" w:rsidRDefault="00BD6008" w:rsidP="003E6BA4">
      <w:pPr>
        <w:pStyle w:val="af6"/>
      </w:pPr>
      <w:r w:rsidRPr="00337FFE">
        <w:t>Пере</w:t>
      </w:r>
      <w:r>
        <w:t>чень нормативных документов и методического обеспечения</w:t>
      </w:r>
    </w:p>
    <w:p w14:paraId="6B9F7C65" w14:textId="77777777" w:rsidR="00BD6008" w:rsidRPr="00126A3E" w:rsidRDefault="00BD6008">
      <w:pPr>
        <w:pStyle w:val="a8"/>
        <w:numPr>
          <w:ilvl w:val="0"/>
          <w:numId w:val="26"/>
        </w:numPr>
        <w:rPr>
          <w:lang w:eastAsia="ru-RU"/>
        </w:rPr>
      </w:pPr>
      <w:r w:rsidRPr="00126A3E">
        <w:rPr>
          <w:lang w:eastAsia="ru-RU"/>
        </w:rPr>
        <w:t>Федеральный закон от 29 декабря 2012 г. № 273-ФЗ «Об образовании в Российской Федерации»</w:t>
      </w:r>
    </w:p>
    <w:p w14:paraId="60742C1F" w14:textId="77777777" w:rsidR="00BD6008" w:rsidRPr="00126A3E" w:rsidRDefault="00BD6008">
      <w:pPr>
        <w:pStyle w:val="a8"/>
        <w:numPr>
          <w:ilvl w:val="0"/>
          <w:numId w:val="26"/>
        </w:numPr>
        <w:rPr>
          <w:lang w:eastAsia="ru-RU"/>
        </w:rPr>
      </w:pPr>
      <w:r w:rsidRPr="00126A3E">
        <w:rPr>
          <w:lang w:eastAsia="ru-RU"/>
        </w:rPr>
        <w:t>Федеральный закон от 24 ноября 1995 г. № 181-ФЗ «О социальной защите инвалидов в Российской Федерации».</w:t>
      </w:r>
    </w:p>
    <w:p w14:paraId="63CD7DCC" w14:textId="77777777" w:rsidR="00BD6008" w:rsidRPr="00126A3E" w:rsidRDefault="00BD6008">
      <w:pPr>
        <w:pStyle w:val="a8"/>
        <w:numPr>
          <w:ilvl w:val="0"/>
          <w:numId w:val="26"/>
        </w:numPr>
        <w:rPr>
          <w:lang w:eastAsia="ru-RU"/>
        </w:rPr>
      </w:pPr>
      <w:r w:rsidRPr="00126A3E">
        <w:rPr>
          <w:lang w:eastAsia="ru-RU"/>
        </w:rPr>
        <w:t xml:space="preserve">Федеральный закон от 3 мая 2012 г. № 46-ФЗ «О ратификации Конвенции о правах инвалидов». </w:t>
      </w:r>
    </w:p>
    <w:p w14:paraId="5D5FE176" w14:textId="77777777" w:rsidR="00BD6008" w:rsidRPr="00126A3E" w:rsidRDefault="00BD6008">
      <w:pPr>
        <w:pStyle w:val="a8"/>
        <w:numPr>
          <w:ilvl w:val="0"/>
          <w:numId w:val="26"/>
        </w:numPr>
        <w:rPr>
          <w:lang w:eastAsia="ru-RU"/>
        </w:rPr>
      </w:pPr>
      <w:r w:rsidRPr="00126A3E">
        <w:rPr>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w:t>
      </w:r>
      <w:r w:rsidRPr="00126A3E">
        <w:rPr>
          <w:lang w:eastAsia="ru-RU"/>
        </w:rPr>
        <w:lastRenderedPageBreak/>
        <w:t xml:space="preserve">образовательного стандарта дошкольного образования». </w:t>
      </w:r>
    </w:p>
    <w:p w14:paraId="42594A5A" w14:textId="77777777" w:rsidR="00BD6008" w:rsidRPr="00126A3E" w:rsidRDefault="00BD6008">
      <w:pPr>
        <w:pStyle w:val="a8"/>
        <w:numPr>
          <w:ilvl w:val="0"/>
          <w:numId w:val="26"/>
        </w:numPr>
        <w:rPr>
          <w:lang w:eastAsia="ru-RU"/>
        </w:rPr>
      </w:pPr>
      <w:r w:rsidRPr="00126A3E">
        <w:rPr>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14:paraId="76863A68" w14:textId="77777777" w:rsidR="00BD6008" w:rsidRPr="00126A3E" w:rsidRDefault="00BD6008">
      <w:pPr>
        <w:pStyle w:val="a8"/>
        <w:numPr>
          <w:ilvl w:val="0"/>
          <w:numId w:val="26"/>
        </w:numPr>
      </w:pPr>
      <w:r w:rsidRPr="00126A3E">
        <w:t xml:space="preserve">Приказ </w:t>
      </w:r>
      <w:r w:rsidRPr="00126A3E">
        <w:rPr>
          <w:lang w:eastAsia="ru-RU"/>
        </w:rPr>
        <w:t>Министерства</w:t>
      </w:r>
      <w:r w:rsidRPr="00126A3E">
        <w:t xml:space="preserve">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14:paraId="167B8E36" w14:textId="77777777" w:rsidR="00BD6008" w:rsidRPr="00126A3E" w:rsidRDefault="00BD6008">
      <w:pPr>
        <w:pStyle w:val="a8"/>
        <w:numPr>
          <w:ilvl w:val="0"/>
          <w:numId w:val="26"/>
        </w:numPr>
      </w:pPr>
      <w:r w:rsidRPr="00126A3E">
        <w:t xml:space="preserve">Приказ </w:t>
      </w:r>
      <w:r w:rsidRPr="00126A3E">
        <w:rPr>
          <w:lang w:eastAsia="ru-RU"/>
        </w:rPr>
        <w:t>Министерства</w:t>
      </w:r>
      <w:r w:rsidRPr="00126A3E">
        <w:t xml:space="preserve">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1D0B6CC9" w14:textId="77777777" w:rsidR="00BD6008" w:rsidRPr="00126A3E" w:rsidRDefault="00BD6008">
      <w:pPr>
        <w:pStyle w:val="a8"/>
        <w:numPr>
          <w:ilvl w:val="0"/>
          <w:numId w:val="26"/>
        </w:numPr>
      </w:pPr>
      <w:r w:rsidRPr="00126A3E">
        <w:rPr>
          <w:lang w:eastAsia="ru-RU"/>
        </w:rPr>
        <w:t>Постановление</w:t>
      </w:r>
      <w:r w:rsidRPr="00126A3E">
        <w:t xml:space="preserve"> Главного государственного санитарного врача Российской Федерации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14:paraId="264307AA" w14:textId="24246983" w:rsidR="00BD6008" w:rsidRPr="00F2256E" w:rsidRDefault="00BD6008">
      <w:pPr>
        <w:pStyle w:val="a8"/>
        <w:numPr>
          <w:ilvl w:val="0"/>
          <w:numId w:val="26"/>
        </w:numPr>
        <w:rPr>
          <w:color w:val="auto"/>
        </w:rPr>
      </w:pPr>
      <w:r w:rsidRPr="00126A3E">
        <w:rPr>
          <w:lang w:eastAsia="ru-RU"/>
        </w:rPr>
        <w:t>Постановление</w:t>
      </w:r>
      <w:r w:rsidRPr="00126A3E">
        <w:t xml:space="preserve">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126A3E">
        <w:rPr>
          <w:bdr w:val="none" w:sz="0" w:space="0" w:color="auto" w:frame="1"/>
        </w:rPr>
        <w:t>Зарегистрировано в Минюсте России 29.01.2021 №62296)</w:t>
      </w:r>
    </w:p>
    <w:p w14:paraId="7489C0B3" w14:textId="6A3105E0" w:rsidR="00BD6008" w:rsidRPr="00043D74" w:rsidRDefault="00BD6008" w:rsidP="00E55186">
      <w:pPr>
        <w:pStyle w:val="20"/>
      </w:pPr>
      <w:bookmarkStart w:id="176" w:name="_Toc124601991"/>
      <w:bookmarkStart w:id="177" w:name="_Toc124602046"/>
      <w:bookmarkStart w:id="178" w:name="_Toc124602089"/>
      <w:bookmarkStart w:id="179" w:name="_Toc124602146"/>
      <w:bookmarkStart w:id="180" w:name="_Toc124602814"/>
      <w:bookmarkStart w:id="181" w:name="_Toc124602852"/>
      <w:bookmarkStart w:id="182" w:name="_Toc124602880"/>
      <w:bookmarkStart w:id="183" w:name="_Toc124602911"/>
      <w:bookmarkStart w:id="184" w:name="_Toc124603002"/>
      <w:bookmarkStart w:id="185" w:name="_Toc124604195"/>
      <w:r w:rsidRPr="00043D74">
        <w:t>Кадровые условия реализации Программы</w:t>
      </w:r>
      <w:bookmarkStart w:id="186" w:name="_Hlk503105291"/>
      <w:bookmarkEnd w:id="176"/>
      <w:bookmarkEnd w:id="177"/>
      <w:bookmarkEnd w:id="178"/>
      <w:bookmarkEnd w:id="179"/>
      <w:bookmarkEnd w:id="180"/>
      <w:bookmarkEnd w:id="181"/>
      <w:bookmarkEnd w:id="182"/>
      <w:bookmarkEnd w:id="183"/>
      <w:bookmarkEnd w:id="184"/>
      <w:bookmarkEnd w:id="185"/>
    </w:p>
    <w:p w14:paraId="63B278DA" w14:textId="77777777" w:rsidR="00BD6008" w:rsidRPr="003A29A8" w:rsidRDefault="00BD6008" w:rsidP="00E55186">
      <w:pPr>
        <w:rPr>
          <w:rFonts w:eastAsia="Calibri"/>
        </w:rPr>
      </w:pPr>
      <w:r w:rsidRPr="003A29A8">
        <w:rPr>
          <w:rFonts w:eastAsia="Calibri"/>
        </w:rPr>
        <w:t>МАДОУ № 25 укомплектован сотрудниками на 100%.  Педагогическую основу МАДОУ № 25 составляет коллектив педагогических работников в составе 31 человек, в том числе:</w:t>
      </w:r>
    </w:p>
    <w:p w14:paraId="50D33DB4"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 xml:space="preserve"> заведующий – 1;</w:t>
      </w:r>
    </w:p>
    <w:p w14:paraId="52F2FB8E"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 xml:space="preserve"> старший воспитатель – 1;</w:t>
      </w:r>
    </w:p>
    <w:p w14:paraId="4EA95645"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музыкальный руководитель – 2;</w:t>
      </w:r>
    </w:p>
    <w:p w14:paraId="515F6D2E"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 xml:space="preserve"> инструктор по физической культуре – 1;</w:t>
      </w:r>
    </w:p>
    <w:p w14:paraId="54EC6EED"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 xml:space="preserve"> педагог-психолог – 1;</w:t>
      </w:r>
    </w:p>
    <w:p w14:paraId="0D68658C"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 xml:space="preserve"> учитель-логопед – 2;</w:t>
      </w:r>
    </w:p>
    <w:p w14:paraId="790C7177"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учитель-дефектолог – 1;</w:t>
      </w:r>
    </w:p>
    <w:p w14:paraId="6D69D89D"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 xml:space="preserve"> социальный педагог – 1;</w:t>
      </w:r>
    </w:p>
    <w:p w14:paraId="10A7FEF1" w14:textId="77777777" w:rsidR="00BD6008" w:rsidRPr="00E55186" w:rsidRDefault="00BD6008">
      <w:pPr>
        <w:pStyle w:val="a8"/>
        <w:numPr>
          <w:ilvl w:val="0"/>
          <w:numId w:val="13"/>
        </w:numPr>
        <w:tabs>
          <w:tab w:val="clear" w:pos="1620"/>
          <w:tab w:val="num" w:pos="1276"/>
        </w:tabs>
        <w:spacing w:before="40"/>
        <w:ind w:left="992" w:hanging="357"/>
        <w:rPr>
          <w:rFonts w:eastAsia="Calibri"/>
        </w:rPr>
      </w:pPr>
      <w:r w:rsidRPr="00E55186">
        <w:rPr>
          <w:rFonts w:eastAsia="Calibri"/>
        </w:rPr>
        <w:t xml:space="preserve"> педагог по изо-деятельности -1.</w:t>
      </w:r>
    </w:p>
    <w:p w14:paraId="17EC196D" w14:textId="4726FD29" w:rsidR="00BD6008" w:rsidRPr="009D1D42" w:rsidRDefault="00BD6008" w:rsidP="009F14CF">
      <w:pPr>
        <w:jc w:val="center"/>
      </w:pPr>
      <w:r w:rsidRPr="00DA14DD">
        <w:rPr>
          <w:b/>
          <w:bCs/>
        </w:rPr>
        <w:lastRenderedPageBreak/>
        <w:t>Уровень квалификации педагогов</w:t>
      </w:r>
      <w:r w:rsidRPr="009D1D42">
        <w:t xml:space="preserve"> </w:t>
      </w:r>
      <w:r w:rsidR="009D1D42">
        <w:br/>
      </w:r>
      <w:r w:rsidRPr="009D1D42">
        <w:t>(без учета педагогов, находящихся в декретном отпуске (3 чел.)</w:t>
      </w:r>
    </w:p>
    <w:p w14:paraId="57983513" w14:textId="77777777" w:rsidR="00BD6008" w:rsidRPr="003A29A8" w:rsidRDefault="00BD6008" w:rsidP="00E55186">
      <w:pPr>
        <w:rPr>
          <w:rFonts w:eastAsia="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247"/>
        <w:gridCol w:w="2174"/>
        <w:gridCol w:w="2507"/>
      </w:tblGrid>
      <w:tr w:rsidR="00BD6008" w:rsidRPr="003A29A8" w14:paraId="164B3190" w14:textId="77777777" w:rsidTr="001A4824">
        <w:trPr>
          <w:trHeight w:val="62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53908E0"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Квалификация педагогов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162D39"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2017-</w:t>
            </w:r>
            <w:proofErr w:type="gramStart"/>
            <w:r w:rsidRPr="003A29A8">
              <w:rPr>
                <w:rFonts w:eastAsia="Calibri"/>
                <w:bdr w:val="none" w:sz="0" w:space="0" w:color="auto" w:frame="1"/>
              </w:rPr>
              <w:t>2018  уч.</w:t>
            </w:r>
            <w:proofErr w:type="gramEnd"/>
            <w:r w:rsidRPr="003A29A8">
              <w:rPr>
                <w:rFonts w:eastAsia="Calibri"/>
                <w:bdr w:val="none" w:sz="0" w:space="0" w:color="auto" w:frame="1"/>
              </w:rPr>
              <w:t xml:space="preserve"> год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D1D839"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 xml:space="preserve">2018-2019 </w:t>
            </w:r>
            <w:proofErr w:type="spellStart"/>
            <w:proofErr w:type="gramStart"/>
            <w:r w:rsidRPr="003A29A8">
              <w:rPr>
                <w:rFonts w:eastAsia="Calibri"/>
                <w:bdr w:val="none" w:sz="0" w:space="0" w:color="auto" w:frame="1"/>
              </w:rPr>
              <w:t>уч.год</w:t>
            </w:r>
            <w:proofErr w:type="spellEnd"/>
            <w:proofErr w:type="gramEnd"/>
            <w:r w:rsidRPr="003A29A8">
              <w:rPr>
                <w:rFonts w:eastAsia="Calibri"/>
                <w:bdr w:val="none" w:sz="0" w:space="0" w:color="auto" w:frame="1"/>
              </w:rPr>
              <w:t xml:space="preserve"> </w:t>
            </w:r>
          </w:p>
          <w:p w14:paraId="5E60C791" w14:textId="77777777" w:rsidR="00BD6008" w:rsidRPr="003A29A8" w:rsidRDefault="00BD6008" w:rsidP="00E55186">
            <w:pPr>
              <w:rPr>
                <w:rFonts w:eastAsia="Calibri"/>
                <w:bdr w:val="none" w:sz="0" w:space="0" w:color="auto" w:frame="1"/>
              </w:rPr>
            </w:pPr>
          </w:p>
        </w:tc>
        <w:tc>
          <w:tcPr>
            <w:tcW w:w="2693" w:type="dxa"/>
            <w:tcBorders>
              <w:top w:val="single" w:sz="4" w:space="0" w:color="auto"/>
              <w:left w:val="single" w:sz="4" w:space="0" w:color="auto"/>
              <w:bottom w:val="single" w:sz="4" w:space="0" w:color="auto"/>
              <w:right w:val="single" w:sz="4" w:space="0" w:color="auto"/>
            </w:tcBorders>
          </w:tcPr>
          <w:p w14:paraId="41D4DCBE"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 xml:space="preserve">2019-2020 </w:t>
            </w:r>
            <w:proofErr w:type="spellStart"/>
            <w:proofErr w:type="gramStart"/>
            <w:r w:rsidRPr="003A29A8">
              <w:rPr>
                <w:rFonts w:eastAsia="Calibri"/>
                <w:bdr w:val="none" w:sz="0" w:space="0" w:color="auto" w:frame="1"/>
              </w:rPr>
              <w:t>уч.год</w:t>
            </w:r>
            <w:proofErr w:type="spellEnd"/>
            <w:proofErr w:type="gramEnd"/>
            <w:r w:rsidRPr="003A29A8">
              <w:rPr>
                <w:rFonts w:eastAsia="Calibri"/>
                <w:bdr w:val="none" w:sz="0" w:space="0" w:color="auto" w:frame="1"/>
              </w:rPr>
              <w:t xml:space="preserve"> </w:t>
            </w:r>
          </w:p>
          <w:p w14:paraId="1E25416A" w14:textId="77777777" w:rsidR="00BD6008" w:rsidRPr="003A29A8" w:rsidRDefault="00BD6008" w:rsidP="00E55186">
            <w:pPr>
              <w:rPr>
                <w:rFonts w:eastAsia="Calibri"/>
                <w:bdr w:val="none" w:sz="0" w:space="0" w:color="auto" w:frame="1"/>
              </w:rPr>
            </w:pPr>
          </w:p>
        </w:tc>
      </w:tr>
      <w:tr w:rsidR="00BD6008" w:rsidRPr="003A29A8" w14:paraId="7E1C4113" w14:textId="77777777" w:rsidTr="001A4824">
        <w:trPr>
          <w:trHeight w:val="34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DB921AD"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Всего педагогов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4DC4D0"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 xml:space="preserve">28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8426AC"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27</w:t>
            </w:r>
          </w:p>
        </w:tc>
        <w:tc>
          <w:tcPr>
            <w:tcW w:w="2693" w:type="dxa"/>
            <w:tcBorders>
              <w:top w:val="single" w:sz="4" w:space="0" w:color="auto"/>
              <w:left w:val="single" w:sz="4" w:space="0" w:color="auto"/>
              <w:bottom w:val="single" w:sz="4" w:space="0" w:color="auto"/>
              <w:right w:val="single" w:sz="4" w:space="0" w:color="auto"/>
            </w:tcBorders>
          </w:tcPr>
          <w:p w14:paraId="14CC566D"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28</w:t>
            </w:r>
          </w:p>
        </w:tc>
      </w:tr>
      <w:tr w:rsidR="00BD6008" w:rsidRPr="003A29A8" w14:paraId="6A496D7C" w14:textId="77777777" w:rsidTr="001A4824">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CF97FEC"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Высшая категория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AD4AB1" w14:textId="77777777" w:rsidR="00BD6008" w:rsidRPr="003A29A8" w:rsidRDefault="00BD6008" w:rsidP="00E55186">
            <w:pPr>
              <w:rPr>
                <w:rFonts w:eastAsia="Calibri"/>
              </w:rPr>
            </w:pPr>
            <w:r w:rsidRPr="003A29A8">
              <w:rPr>
                <w:rFonts w:eastAsia="Calibri"/>
              </w:rPr>
              <w:t xml:space="preserve">13 </w:t>
            </w:r>
            <w:r w:rsidRPr="003A29A8">
              <w:rPr>
                <w:rFonts w:eastAsia="Calibri"/>
                <w:bdr w:val="none" w:sz="0" w:space="0" w:color="auto" w:frame="1"/>
              </w:rPr>
              <w:t>(47%)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17267E" w14:textId="77777777" w:rsidR="00BD6008" w:rsidRPr="003A29A8" w:rsidRDefault="00BD6008" w:rsidP="00E55186">
            <w:pPr>
              <w:rPr>
                <w:rFonts w:eastAsia="Calibri"/>
              </w:rPr>
            </w:pPr>
            <w:r w:rsidRPr="003A29A8">
              <w:rPr>
                <w:rFonts w:eastAsia="Calibri"/>
              </w:rPr>
              <w:t>15 (56%)</w:t>
            </w:r>
          </w:p>
        </w:tc>
        <w:tc>
          <w:tcPr>
            <w:tcW w:w="2693" w:type="dxa"/>
            <w:tcBorders>
              <w:top w:val="single" w:sz="4" w:space="0" w:color="auto"/>
              <w:left w:val="single" w:sz="4" w:space="0" w:color="auto"/>
              <w:bottom w:val="single" w:sz="4" w:space="0" w:color="auto"/>
              <w:right w:val="single" w:sz="4" w:space="0" w:color="auto"/>
            </w:tcBorders>
          </w:tcPr>
          <w:p w14:paraId="742C8078" w14:textId="77777777" w:rsidR="00BD6008" w:rsidRPr="003A29A8" w:rsidRDefault="00BD6008" w:rsidP="00E55186">
            <w:pPr>
              <w:rPr>
                <w:rFonts w:eastAsia="Calibri"/>
              </w:rPr>
            </w:pPr>
            <w:r w:rsidRPr="003A29A8">
              <w:rPr>
                <w:rFonts w:eastAsia="Calibri"/>
              </w:rPr>
              <w:t>16 (57%)</w:t>
            </w:r>
          </w:p>
        </w:tc>
      </w:tr>
      <w:tr w:rsidR="00BD6008" w:rsidRPr="003A29A8" w14:paraId="26A975BC" w14:textId="77777777" w:rsidTr="001A4824">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DFA0B7C"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Первая категория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975AEE" w14:textId="77777777" w:rsidR="00BD6008" w:rsidRPr="003A29A8" w:rsidRDefault="00BD6008" w:rsidP="00E55186">
            <w:pPr>
              <w:rPr>
                <w:rFonts w:eastAsia="Calibri"/>
              </w:rPr>
            </w:pPr>
            <w:r w:rsidRPr="003A29A8">
              <w:rPr>
                <w:rFonts w:eastAsia="Calibri"/>
              </w:rPr>
              <w:t>10 (36%)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882FDA" w14:textId="77777777" w:rsidR="00BD6008" w:rsidRPr="003A29A8" w:rsidRDefault="00BD6008" w:rsidP="00E55186">
            <w:pPr>
              <w:rPr>
                <w:rFonts w:eastAsia="Calibri"/>
              </w:rPr>
            </w:pPr>
            <w:r w:rsidRPr="003A29A8">
              <w:rPr>
                <w:rFonts w:eastAsia="Calibri"/>
              </w:rPr>
              <w:t>8 (30%)</w:t>
            </w:r>
          </w:p>
        </w:tc>
        <w:tc>
          <w:tcPr>
            <w:tcW w:w="2693" w:type="dxa"/>
            <w:tcBorders>
              <w:top w:val="single" w:sz="4" w:space="0" w:color="auto"/>
              <w:left w:val="single" w:sz="4" w:space="0" w:color="auto"/>
              <w:bottom w:val="single" w:sz="4" w:space="0" w:color="auto"/>
              <w:right w:val="single" w:sz="4" w:space="0" w:color="auto"/>
            </w:tcBorders>
          </w:tcPr>
          <w:p w14:paraId="04A0C4C5" w14:textId="77777777" w:rsidR="00BD6008" w:rsidRPr="003A29A8" w:rsidRDefault="00BD6008" w:rsidP="00E55186">
            <w:pPr>
              <w:rPr>
                <w:rFonts w:eastAsia="Calibri"/>
              </w:rPr>
            </w:pPr>
            <w:r w:rsidRPr="003A29A8">
              <w:rPr>
                <w:rFonts w:eastAsia="Calibri"/>
              </w:rPr>
              <w:t>8 (29%)</w:t>
            </w:r>
          </w:p>
        </w:tc>
      </w:tr>
      <w:tr w:rsidR="00BD6008" w:rsidRPr="003A29A8" w14:paraId="4B1A4D56" w14:textId="77777777" w:rsidTr="001A4824">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E1681AA"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Соответствие занимаемой должности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7944D4" w14:textId="77777777" w:rsidR="00BD6008" w:rsidRPr="003A29A8" w:rsidRDefault="00BD6008" w:rsidP="00E55186">
            <w:pPr>
              <w:rPr>
                <w:rFonts w:eastAsia="Calibri"/>
              </w:rPr>
            </w:pPr>
            <w:r w:rsidRPr="003A29A8">
              <w:rPr>
                <w:rFonts w:eastAsia="Calibri"/>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524C56" w14:textId="77777777" w:rsidR="00BD6008" w:rsidRPr="003A29A8" w:rsidRDefault="00BD6008" w:rsidP="00E55186">
            <w:pPr>
              <w:rPr>
                <w:rFonts w:eastAsia="Calibri"/>
              </w:rPr>
            </w:pPr>
            <w:r w:rsidRPr="003A29A8">
              <w:rPr>
                <w:rFonts w:eastAsia="Calibri"/>
              </w:rPr>
              <w:t>-</w:t>
            </w:r>
          </w:p>
        </w:tc>
        <w:tc>
          <w:tcPr>
            <w:tcW w:w="2693" w:type="dxa"/>
            <w:tcBorders>
              <w:top w:val="single" w:sz="4" w:space="0" w:color="auto"/>
              <w:left w:val="single" w:sz="4" w:space="0" w:color="auto"/>
              <w:bottom w:val="single" w:sz="4" w:space="0" w:color="auto"/>
              <w:right w:val="single" w:sz="4" w:space="0" w:color="auto"/>
            </w:tcBorders>
          </w:tcPr>
          <w:p w14:paraId="0B47587C" w14:textId="77777777" w:rsidR="00BD6008" w:rsidRPr="003A29A8" w:rsidRDefault="00BD6008" w:rsidP="00E55186">
            <w:pPr>
              <w:rPr>
                <w:rFonts w:eastAsia="Calibri"/>
              </w:rPr>
            </w:pPr>
            <w:r w:rsidRPr="003A29A8">
              <w:rPr>
                <w:rFonts w:eastAsia="Calibri"/>
              </w:rPr>
              <w:t>-</w:t>
            </w:r>
          </w:p>
        </w:tc>
      </w:tr>
      <w:tr w:rsidR="00BD6008" w:rsidRPr="003A29A8" w14:paraId="6F4FEDA8" w14:textId="77777777" w:rsidTr="001A4824">
        <w:trPr>
          <w:trHeight w:val="101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B15B03D"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Без категории (с указанием причины)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16DF64" w14:textId="77777777" w:rsidR="00BD6008" w:rsidRPr="003A29A8" w:rsidRDefault="00BD6008" w:rsidP="00E55186">
            <w:pPr>
              <w:rPr>
                <w:rFonts w:eastAsia="Calibri"/>
              </w:rPr>
            </w:pPr>
            <w:r w:rsidRPr="003A29A8">
              <w:rPr>
                <w:rFonts w:eastAsia="Calibri"/>
              </w:rPr>
              <w:t>5 (17%)</w:t>
            </w:r>
          </w:p>
          <w:p w14:paraId="7A84C0E3" w14:textId="77777777" w:rsidR="00BD6008" w:rsidRPr="003A29A8" w:rsidRDefault="00BD6008" w:rsidP="00E55186">
            <w:pPr>
              <w:rPr>
                <w:rFonts w:eastAsia="Calibri"/>
              </w:rPr>
            </w:pPr>
            <w:r w:rsidRPr="003A29A8">
              <w:rPr>
                <w:rFonts w:eastAsia="Calibri"/>
              </w:rPr>
              <w:t>2 -молодой специалист;</w:t>
            </w:r>
          </w:p>
          <w:p w14:paraId="51E8C232" w14:textId="77777777" w:rsidR="00BD6008" w:rsidRPr="003A29A8" w:rsidRDefault="00BD6008" w:rsidP="00E55186">
            <w:pPr>
              <w:rPr>
                <w:rFonts w:eastAsia="Calibri"/>
                <w:b/>
              </w:rPr>
            </w:pPr>
            <w:r w:rsidRPr="003A29A8">
              <w:rPr>
                <w:rFonts w:eastAsia="Calibri"/>
              </w:rPr>
              <w:t>3-</w:t>
            </w:r>
            <w:r w:rsidRPr="003A29A8">
              <w:rPr>
                <w:rFonts w:eastAsia="Calibri"/>
                <w:bdr w:val="none" w:sz="0" w:space="0" w:color="auto" w:frame="1"/>
              </w:rPr>
              <w:t xml:space="preserve"> стаж работы в должности менее 2-х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ECA35" w14:textId="77777777" w:rsidR="00BD6008" w:rsidRPr="003A29A8" w:rsidRDefault="00BD6008" w:rsidP="00E55186">
            <w:pPr>
              <w:rPr>
                <w:rFonts w:eastAsia="Calibri"/>
              </w:rPr>
            </w:pPr>
            <w:r w:rsidRPr="003A29A8">
              <w:rPr>
                <w:rFonts w:eastAsia="Calibri"/>
              </w:rPr>
              <w:t>4 (14%)</w:t>
            </w:r>
          </w:p>
          <w:p w14:paraId="5A504F7C"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стаж работы в должности менее 2-х лет.</w:t>
            </w:r>
          </w:p>
          <w:p w14:paraId="56062807" w14:textId="77777777" w:rsidR="00BD6008" w:rsidRPr="003A29A8" w:rsidRDefault="00BD6008" w:rsidP="00E55186">
            <w:pPr>
              <w:rPr>
                <w:rFonts w:eastAsia="Calibri"/>
              </w:rPr>
            </w:pPr>
          </w:p>
        </w:tc>
        <w:tc>
          <w:tcPr>
            <w:tcW w:w="2693" w:type="dxa"/>
            <w:tcBorders>
              <w:top w:val="single" w:sz="4" w:space="0" w:color="auto"/>
              <w:left w:val="single" w:sz="4" w:space="0" w:color="auto"/>
              <w:bottom w:val="single" w:sz="4" w:space="0" w:color="auto"/>
              <w:right w:val="single" w:sz="4" w:space="0" w:color="auto"/>
            </w:tcBorders>
          </w:tcPr>
          <w:p w14:paraId="453A8888" w14:textId="77777777" w:rsidR="00BD6008" w:rsidRPr="003A29A8" w:rsidRDefault="00BD6008" w:rsidP="00E55186">
            <w:pPr>
              <w:rPr>
                <w:rFonts w:eastAsia="Calibri"/>
              </w:rPr>
            </w:pPr>
            <w:r w:rsidRPr="003A29A8">
              <w:rPr>
                <w:rFonts w:eastAsia="Calibri"/>
              </w:rPr>
              <w:t>4 (14%)</w:t>
            </w:r>
          </w:p>
          <w:p w14:paraId="7194AA23" w14:textId="77777777" w:rsidR="00BD6008" w:rsidRPr="003A29A8" w:rsidRDefault="00BD6008" w:rsidP="00E55186">
            <w:pPr>
              <w:rPr>
                <w:rFonts w:eastAsia="Calibri"/>
                <w:bdr w:val="none" w:sz="0" w:space="0" w:color="auto" w:frame="1"/>
              </w:rPr>
            </w:pPr>
            <w:r w:rsidRPr="003A29A8">
              <w:rPr>
                <w:rFonts w:eastAsia="Calibri"/>
                <w:bdr w:val="none" w:sz="0" w:space="0" w:color="auto" w:frame="1"/>
              </w:rPr>
              <w:t>стаж работы в должности менее 2-х лет.</w:t>
            </w:r>
          </w:p>
        </w:tc>
      </w:tr>
    </w:tbl>
    <w:p w14:paraId="685D4A6D" w14:textId="77777777" w:rsidR="00BD6008" w:rsidRDefault="00BD6008" w:rsidP="00E55186"/>
    <w:p w14:paraId="57B8368C" w14:textId="4ECFD48B" w:rsidR="00BD6008" w:rsidRPr="005F0967" w:rsidRDefault="00BD6008" w:rsidP="00E55186">
      <w:r w:rsidRPr="00043D74">
        <w:t>Основная позиция кадровых условий реализации Программы</w:t>
      </w:r>
      <w:r>
        <w:t xml:space="preserve"> </w:t>
      </w:r>
      <w:r w:rsidRPr="00043D74">
        <w:t xml:space="preserve">следующая: </w:t>
      </w:r>
      <w:r w:rsidRPr="00043D74">
        <w:rPr>
          <w:b/>
          <w:i/>
        </w:rPr>
        <w:t>все специалисты, непосредственно работающие с аутичными детьми, должны быть компетентны в вопросах РАС и их коррекции</w:t>
      </w:r>
      <w:r w:rsidRPr="00043D74">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bookmarkEnd w:id="186"/>
    </w:p>
    <w:p w14:paraId="511184AE" w14:textId="256603C3" w:rsidR="00BD6008" w:rsidRPr="00126A3E" w:rsidRDefault="00BD6008" w:rsidP="00E55186">
      <w:pPr>
        <w:pStyle w:val="20"/>
      </w:pPr>
      <w:bookmarkStart w:id="187" w:name="_Toc124601992"/>
      <w:bookmarkStart w:id="188" w:name="_Toc124602047"/>
      <w:bookmarkStart w:id="189" w:name="_Toc124602090"/>
      <w:bookmarkStart w:id="190" w:name="_Toc124602147"/>
      <w:bookmarkStart w:id="191" w:name="_Toc124602815"/>
      <w:bookmarkStart w:id="192" w:name="_Toc124602853"/>
      <w:bookmarkStart w:id="193" w:name="_Toc124602881"/>
      <w:bookmarkStart w:id="194" w:name="_Toc124602912"/>
      <w:bookmarkStart w:id="195" w:name="_Toc124603003"/>
      <w:bookmarkStart w:id="196" w:name="_Toc124604196"/>
      <w:r>
        <w:t>Критерии усвоения «Программы»</w:t>
      </w:r>
      <w:bookmarkEnd w:id="187"/>
      <w:bookmarkEnd w:id="188"/>
      <w:bookmarkEnd w:id="189"/>
      <w:bookmarkEnd w:id="190"/>
      <w:bookmarkEnd w:id="191"/>
      <w:bookmarkEnd w:id="192"/>
      <w:bookmarkEnd w:id="193"/>
      <w:bookmarkEnd w:id="194"/>
      <w:bookmarkEnd w:id="195"/>
      <w:bookmarkEnd w:id="196"/>
    </w:p>
    <w:p w14:paraId="281BEFAA" w14:textId="77777777" w:rsidR="00BD6008" w:rsidRPr="00126A3E" w:rsidRDefault="00BD6008" w:rsidP="00E55186">
      <w:r w:rsidRPr="00126A3E">
        <w:t xml:space="preserve">В связи с выраженной клинической и психолого-педагогической </w:t>
      </w:r>
      <w:proofErr w:type="spellStart"/>
      <w:r w:rsidRPr="00126A3E">
        <w:t>полиморфностью</w:t>
      </w:r>
      <w:proofErr w:type="spellEnd"/>
      <w:r w:rsidRPr="00126A3E">
        <w:t xml:space="preserve"> РАС и в соответствии с положениями ФГОС ДО и примерной ООП ДО настоящая Программа не предусматривает жёсткого регламентирования коррекционно-образовательного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w:t>
      </w:r>
      <w:r w:rsidRPr="00126A3E">
        <w:lastRenderedPageBreak/>
        <w:t>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52C6082D" w14:textId="77777777" w:rsidR="00BD6008" w:rsidRPr="00126A3E" w:rsidRDefault="00BD6008" w:rsidP="00E55186">
      <w:r w:rsidRPr="00126A3E">
        <w:t>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w:t>
      </w:r>
    </w:p>
    <w:p w14:paraId="123481C3" w14:textId="77777777" w:rsidR="00BD6008" w:rsidRPr="00126A3E" w:rsidRDefault="00BD6008" w:rsidP="00E55186">
      <w:r w:rsidRPr="00126A3E">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14:paraId="03475245" w14:textId="43B20405" w:rsidR="00BD6008" w:rsidRPr="00F2256E" w:rsidRDefault="00BD6008" w:rsidP="00E55186">
      <w:r w:rsidRPr="00126A3E">
        <w:t>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w:t>
      </w:r>
    </w:p>
    <w:p w14:paraId="622BD0CB" w14:textId="47E8A941" w:rsidR="00BD6008" w:rsidRPr="00337FFE" w:rsidRDefault="00BD6008" w:rsidP="00E55186">
      <w:pPr>
        <w:pStyle w:val="20"/>
      </w:pPr>
      <w:bookmarkStart w:id="197" w:name="_Toc124601993"/>
      <w:bookmarkStart w:id="198" w:name="_Toc124602048"/>
      <w:bookmarkStart w:id="199" w:name="_Toc124602091"/>
      <w:bookmarkStart w:id="200" w:name="_Toc124602148"/>
      <w:bookmarkStart w:id="201" w:name="_Toc124602816"/>
      <w:bookmarkStart w:id="202" w:name="_Toc124602854"/>
      <w:bookmarkStart w:id="203" w:name="_Toc124602882"/>
      <w:bookmarkStart w:id="204" w:name="_Toc124602913"/>
      <w:bookmarkStart w:id="205" w:name="_Toc124603004"/>
      <w:bookmarkStart w:id="206" w:name="_Toc124604197"/>
      <w:r w:rsidRPr="00337FFE">
        <w:t>Особенности организации режимных моментов</w:t>
      </w:r>
      <w:bookmarkEnd w:id="197"/>
      <w:bookmarkEnd w:id="198"/>
      <w:bookmarkEnd w:id="199"/>
      <w:bookmarkEnd w:id="200"/>
      <w:bookmarkEnd w:id="201"/>
      <w:bookmarkEnd w:id="202"/>
      <w:bookmarkEnd w:id="203"/>
      <w:bookmarkEnd w:id="204"/>
      <w:bookmarkEnd w:id="205"/>
      <w:bookmarkEnd w:id="206"/>
      <w:r w:rsidRPr="00337FFE">
        <w:t xml:space="preserve"> </w:t>
      </w:r>
    </w:p>
    <w:p w14:paraId="45F5F0A3" w14:textId="77777777" w:rsidR="00BD6008" w:rsidRPr="00337FFE" w:rsidRDefault="00BD6008" w:rsidP="00E55186">
      <w:r w:rsidRPr="00337FFE">
        <w:rPr>
          <w:lang w:val="en-US"/>
        </w:rPr>
        <w:t>C</w:t>
      </w:r>
      <w:r w:rsidRPr="00337FFE">
        <w:t xml:space="preserve"> целью охраны физического и психического здоровья детей с РАС, а также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w:t>
      </w:r>
    </w:p>
    <w:p w14:paraId="071D757C" w14:textId="77777777" w:rsidR="00BD6008" w:rsidRPr="00337FFE" w:rsidRDefault="00BD6008" w:rsidP="00E55186">
      <w:r w:rsidRPr="00337FFE">
        <w:t>Учитывая выраженные трудности с планированием собственных действий и фиксации внимания на последовательности бытовых событий, детям с РАС необходима постепенная адаптация к новым для них условиям Организации и дополнительное время для усвоения распорядка дня. Для освоения распорядка дня в Организации ребенку с РАС рекомендована помощь тьютора и привлечение методов визуальной поддержки (визуальное расписание, визуальные подсказки) и структурирование пространства.</w:t>
      </w:r>
    </w:p>
    <w:p w14:paraId="1030C87A" w14:textId="77777777" w:rsidR="00BD6008" w:rsidRPr="00337FFE" w:rsidRDefault="00BD6008" w:rsidP="00E55186">
      <w:r w:rsidRPr="00337FFE">
        <w:t>Учитывая стереотипность, страхи и частые негативные реакций детей с РАС на внезапные изменения, вносимые в привычное расписание, необходимо предупреждать и подготавливать ребенка к данным изменениям. Например, с помочью пояснений со стороны сопровождающего ребенка с РАС тьютора и (или) с использованием методов визуальной поддержки заранее предупредить о сюрпризных моментах на занятии или праздничном мероприятии.</w:t>
      </w:r>
    </w:p>
    <w:p w14:paraId="3A87AD2A" w14:textId="77777777" w:rsidR="00BD6008" w:rsidRPr="00337FFE" w:rsidRDefault="00BD6008" w:rsidP="00E55186">
      <w:r w:rsidRPr="00337FFE">
        <w:lastRenderedPageBreak/>
        <w:t xml:space="preserve">Настоящая Программа не предусматривает жёсткого регламентирования </w:t>
      </w:r>
      <w:r w:rsidRPr="00337FFE">
        <w:rPr>
          <w:bCs/>
        </w:rPr>
        <w:t xml:space="preserve">режима дня и распорядка для детей с РАС. </w:t>
      </w:r>
      <w:r w:rsidRPr="00337FFE">
        <w:t>Гибкий подход к режиму дня дает возможность специалистам Организации самостоятельно определять виды организованной образовательной деятельности (ООД), в которых будут решаться образовательные задачи, их дозировку и последовательность, исходя из особенностей АООП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w:t>
      </w:r>
    </w:p>
    <w:p w14:paraId="020AEA9F" w14:textId="77777777" w:rsidR="00BD6008" w:rsidRPr="00337FFE" w:rsidRDefault="00BD6008" w:rsidP="00E55186">
      <w:r w:rsidRPr="00337FFE">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14:paraId="77D77860" w14:textId="77777777" w:rsidR="00BD6008" w:rsidRPr="00A72EDA" w:rsidRDefault="00BD6008" w:rsidP="00E55186">
      <w:r w:rsidRPr="00337FFE">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 РАС: сон может бы</w:t>
      </w:r>
      <w:r>
        <w:t>ть разным по длительности и др.</w:t>
      </w:r>
    </w:p>
    <w:p w14:paraId="2031F7EF" w14:textId="77777777" w:rsidR="00BD6008" w:rsidRPr="00A72EDA" w:rsidRDefault="00BD6008" w:rsidP="009F14CF">
      <w:pPr>
        <w:pStyle w:val="af6"/>
        <w:rPr>
          <w:color w:val="000009"/>
        </w:rPr>
      </w:pPr>
      <w:r w:rsidRPr="0033321E">
        <w:t>Примерный распорядок дня</w:t>
      </w:r>
      <w:r w:rsidRPr="0033321E">
        <w:rPr>
          <w:color w:val="000009"/>
          <w:spacing w:val="-2"/>
        </w:rPr>
        <w:t xml:space="preserve"> </w:t>
      </w:r>
      <w:r w:rsidRPr="0033321E">
        <w:rPr>
          <w:color w:val="000009"/>
        </w:rPr>
        <w:t>детей</w:t>
      </w:r>
      <w:r w:rsidRPr="0033321E">
        <w:rPr>
          <w:color w:val="000009"/>
          <w:spacing w:val="-1"/>
        </w:rPr>
        <w:t xml:space="preserve"> </w:t>
      </w:r>
      <w:r w:rsidRPr="0033321E">
        <w:rPr>
          <w:color w:val="000009"/>
        </w:rPr>
        <w:t>с Р</w:t>
      </w:r>
      <w:r>
        <w:rPr>
          <w:color w:val="000009"/>
        </w:rPr>
        <w:t>АС</w:t>
      </w:r>
    </w:p>
    <w:p w14:paraId="38015C5F" w14:textId="77777777" w:rsidR="00BD6008" w:rsidRPr="00337FFE" w:rsidRDefault="00BD6008" w:rsidP="00E55186">
      <w:r w:rsidRPr="00337FFE">
        <w:t xml:space="preserve">Если в конкретный день в вечернее время </w:t>
      </w:r>
      <w:r w:rsidRPr="00337FFE">
        <w:rPr>
          <w:spacing w:val="-4"/>
        </w:rPr>
        <w:t>о</w:t>
      </w:r>
      <w:r w:rsidRPr="00337FFE">
        <w:t>рганизованная образовательная деятельность (ООД) отсутствует в расписании, специалисты организуют занятия с детьми по интересам или предлагают им игру. Продолжительность ООД:</w:t>
      </w:r>
    </w:p>
    <w:p w14:paraId="27418C78" w14:textId="72063494" w:rsidR="00BD6008" w:rsidRPr="00337FFE" w:rsidRDefault="00BD6008" w:rsidP="006B3F3B">
      <w:pPr>
        <w:pStyle w:val="a0"/>
      </w:pPr>
      <w:r w:rsidRPr="00337FFE">
        <w:t>в младших группах 15 мин (I половина дня), 10 мин (II половина дня),</w:t>
      </w:r>
    </w:p>
    <w:p w14:paraId="18B696E9" w14:textId="16DBC991" w:rsidR="00BD6008" w:rsidRPr="00337FFE" w:rsidRDefault="00BD6008" w:rsidP="006B3F3B">
      <w:pPr>
        <w:pStyle w:val="a0"/>
      </w:pPr>
      <w:r w:rsidRPr="00337FFE">
        <w:t>в средних группах 20 мин (I половина дня), 15 мин (II половина дня),</w:t>
      </w:r>
    </w:p>
    <w:p w14:paraId="2FC82EC7" w14:textId="3F3D7815" w:rsidR="00BD6008" w:rsidRPr="00337FFE" w:rsidRDefault="00BD6008" w:rsidP="006B3F3B">
      <w:pPr>
        <w:pStyle w:val="a0"/>
      </w:pPr>
      <w:r w:rsidRPr="00337FFE">
        <w:t>в старших группах 25 мин (I половина дня), 20 мин (II половина дня),</w:t>
      </w:r>
    </w:p>
    <w:p w14:paraId="2DB762BC" w14:textId="60A96801" w:rsidR="00BD6008" w:rsidRPr="00337FFE" w:rsidRDefault="00BD6008" w:rsidP="006B3F3B">
      <w:pPr>
        <w:pStyle w:val="a0"/>
      </w:pPr>
      <w:r w:rsidRPr="00337FFE">
        <w:t>в подготовительных группах – 30 мин (I половина дня), 25 мин (II половина дня). Обязательный перерыв между занятиями 10 мин (в первой и второй половин</w:t>
      </w:r>
      <w:r>
        <w:t>е</w:t>
      </w:r>
      <w:r w:rsidRPr="00337FFE">
        <w:t xml:space="preserve"> дня).</w:t>
      </w:r>
    </w:p>
    <w:p w14:paraId="4D31168D" w14:textId="4761F22C" w:rsidR="00BD6008" w:rsidRDefault="00BD6008" w:rsidP="00E55186"/>
    <w:sectPr w:rsidR="00BD6008" w:rsidSect="00366612">
      <w:footerReference w:type="default" r:id="rId10"/>
      <w:pgSz w:w="11910" w:h="16840" w:code="9"/>
      <w:pgMar w:top="1134" w:right="851" w:bottom="1134" w:left="1134" w:header="0" w:footer="652"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4C9C" w14:textId="77777777" w:rsidR="00ED5C63" w:rsidRDefault="00ED5C63" w:rsidP="00E55186">
      <w:r>
        <w:separator/>
      </w:r>
    </w:p>
  </w:endnote>
  <w:endnote w:type="continuationSeparator" w:id="0">
    <w:p w14:paraId="65B805C0" w14:textId="77777777" w:rsidR="00ED5C63" w:rsidRDefault="00ED5C63" w:rsidP="00E5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TimesNewRomanPSMT">
    <w:altName w:val="Meiry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54621"/>
      <w:docPartObj>
        <w:docPartGallery w:val="Page Numbers (Bottom of Page)"/>
        <w:docPartUnique/>
      </w:docPartObj>
    </w:sdtPr>
    <w:sdtContent>
      <w:p w14:paraId="0D029D10" w14:textId="38D21F59" w:rsidR="00BE2FEB" w:rsidRDefault="00B72512" w:rsidP="00B72512">
        <w:pPr>
          <w:pStyle w:val="af"/>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9BDE" w14:textId="77777777" w:rsidR="00ED5C63" w:rsidRDefault="00ED5C63" w:rsidP="00E55186">
      <w:r>
        <w:separator/>
      </w:r>
    </w:p>
  </w:footnote>
  <w:footnote w:type="continuationSeparator" w:id="0">
    <w:p w14:paraId="02921FC4" w14:textId="77777777" w:rsidR="00ED5C63" w:rsidRDefault="00ED5C63" w:rsidP="00E55186">
      <w:r>
        <w:continuationSeparator/>
      </w:r>
    </w:p>
  </w:footnote>
  <w:footnote w:id="1">
    <w:p w14:paraId="13D537F7" w14:textId="77777777" w:rsidR="00BD6008" w:rsidRPr="009B7A75" w:rsidRDefault="00BD6008" w:rsidP="00E7616B">
      <w:pPr>
        <w:pStyle w:val="aff1"/>
        <w:tabs>
          <w:tab w:val="clear" w:pos="720"/>
        </w:tabs>
        <w:spacing w:before="0" w:line="240" w:lineRule="auto"/>
        <w:ind w:firstLine="0"/>
        <w:jc w:val="left"/>
      </w:pPr>
      <w:r w:rsidRPr="009B7A75">
        <w:rPr>
          <w:rStyle w:val="aff0"/>
          <w:rFonts w:ascii="Times New Roman" w:hAnsi="Times New Roman" w:cs="Times New Roman"/>
          <w:sz w:val="20"/>
          <w:szCs w:val="20"/>
        </w:rPr>
        <w:footnoteRef/>
      </w:r>
      <w:r w:rsidRPr="009B7A75">
        <w:t xml:space="preserve"> </w:t>
      </w:r>
      <w:r w:rsidRPr="00E7616B">
        <w:rPr>
          <w:rFonts w:ascii="Times New Roman" w:hAnsi="Times New Roman" w:cs="Times New Roman"/>
          <w:sz w:val="20"/>
          <w:szCs w:val="20"/>
          <w:shd w:val="clear" w:color="auto" w:fill="auto"/>
        </w:rPr>
        <w:t>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 Так же предполагается в МКБ-11</w:t>
      </w:r>
    </w:p>
  </w:footnote>
  <w:footnote w:id="2">
    <w:p w14:paraId="75D0B55A" w14:textId="77777777" w:rsidR="00BD6008" w:rsidRPr="004A3590" w:rsidRDefault="00BD6008" w:rsidP="00E7616B">
      <w:pPr>
        <w:pStyle w:val="aff1"/>
        <w:tabs>
          <w:tab w:val="clear" w:pos="720"/>
        </w:tabs>
        <w:spacing w:before="0" w:line="240" w:lineRule="auto"/>
        <w:ind w:firstLine="0"/>
        <w:jc w:val="left"/>
      </w:pPr>
      <w:r w:rsidRPr="009B7A75">
        <w:rPr>
          <w:rStyle w:val="aff0"/>
          <w:rFonts w:ascii="Times New Roman" w:hAnsi="Times New Roman" w:cs="Times New Roman"/>
          <w:sz w:val="20"/>
          <w:szCs w:val="20"/>
        </w:rPr>
        <w:footnoteRef/>
      </w:r>
      <w:r w:rsidRPr="009B7A75">
        <w:t xml:space="preserve"> </w:t>
      </w:r>
      <w:r w:rsidRPr="00E7616B">
        <w:rPr>
          <w:rFonts w:ascii="Times New Roman" w:hAnsi="Times New Roman" w:cs="Times New Roman"/>
          <w:sz w:val="20"/>
          <w:szCs w:val="20"/>
          <w:shd w:val="clear" w:color="auto" w:fill="auto"/>
        </w:rPr>
        <w:t xml:space="preserve">Отнесение к РАС синдрома </w:t>
      </w:r>
      <w:proofErr w:type="spellStart"/>
      <w:r w:rsidRPr="00E7616B">
        <w:rPr>
          <w:rFonts w:ascii="Times New Roman" w:hAnsi="Times New Roman" w:cs="Times New Roman"/>
          <w:sz w:val="20"/>
          <w:szCs w:val="20"/>
          <w:shd w:val="clear" w:color="auto" w:fill="auto"/>
        </w:rPr>
        <w:t>Ретта</w:t>
      </w:r>
      <w:proofErr w:type="spellEnd"/>
      <w:r w:rsidRPr="00E7616B">
        <w:rPr>
          <w:rFonts w:ascii="Times New Roman" w:hAnsi="Times New Roman" w:cs="Times New Roman"/>
          <w:sz w:val="20"/>
          <w:szCs w:val="20"/>
          <w:shd w:val="clear" w:color="auto" w:fill="auto"/>
        </w:rPr>
        <w:t xml:space="preserve"> (F84.2) в настоящее время считается не вполне правомерным.</w:t>
      </w:r>
    </w:p>
  </w:footnote>
  <w:footnote w:id="3">
    <w:p w14:paraId="62CA277E" w14:textId="77777777" w:rsidR="00BD6008" w:rsidRPr="00E7616B" w:rsidRDefault="00BD6008" w:rsidP="00E7616B">
      <w:pPr>
        <w:pStyle w:val="aff1"/>
        <w:ind w:right="-140" w:firstLine="0"/>
        <w:rPr>
          <w:sz w:val="20"/>
          <w:szCs w:val="20"/>
        </w:rPr>
      </w:pPr>
      <w:r w:rsidRPr="00E7616B">
        <w:rPr>
          <w:rStyle w:val="aff0"/>
          <w:rFonts w:ascii="Times New Roman" w:hAnsi="Times New Roman" w:cs="Times New Roman"/>
          <w:sz w:val="16"/>
          <w:szCs w:val="16"/>
        </w:rPr>
        <w:footnoteRef/>
      </w:r>
      <w:r w:rsidRPr="00E7616B">
        <w:rPr>
          <w:sz w:val="20"/>
          <w:szCs w:val="20"/>
        </w:rPr>
        <w:t xml:space="preserve"> </w:t>
      </w:r>
      <w:r w:rsidRPr="00E7616B">
        <w:rPr>
          <w:rFonts w:ascii="Times New Roman" w:hAnsi="Times New Roman" w:cs="Times New Roman"/>
          <w:sz w:val="20"/>
          <w:szCs w:val="20"/>
          <w:shd w:val="clear" w:color="auto" w:fill="auto"/>
        </w:rPr>
        <w:t>Более детальная характеристика степеней тяжести аутистических расстройств по DSM-5 приведена в Приложении 1.</w:t>
      </w:r>
      <w:r w:rsidRPr="00E7616B">
        <w:rPr>
          <w:sz w:val="20"/>
          <w:szCs w:val="20"/>
        </w:rPr>
        <w:t xml:space="preserve"> </w:t>
      </w:r>
    </w:p>
  </w:footnote>
  <w:footnote w:id="4">
    <w:p w14:paraId="0059F8E6" w14:textId="77777777" w:rsidR="00BD6008" w:rsidRPr="004E41CD" w:rsidRDefault="00BD6008" w:rsidP="00E55186">
      <w:pPr>
        <w:pStyle w:val="aff1"/>
      </w:pPr>
      <w:r w:rsidRPr="004E41CD">
        <w:rPr>
          <w:rStyle w:val="aff0"/>
          <w:rFonts w:ascii="Times New Roman" w:hAnsi="Times New Roman" w:cs="Times New Roman"/>
          <w:sz w:val="20"/>
          <w:szCs w:val="20"/>
        </w:rPr>
        <w:footnoteRef/>
      </w:r>
      <w:r w:rsidRPr="004E41CD">
        <w:t xml:space="preserve"> Под феноменом слабости центральной </w:t>
      </w:r>
      <w:proofErr w:type="spellStart"/>
      <w:r w:rsidRPr="004E41CD">
        <w:t>когеренции</w:t>
      </w:r>
      <w:proofErr w:type="spellEnd"/>
      <w:r w:rsidRPr="004E41CD">
        <w:t xml:space="preserve"> понимают </w:t>
      </w:r>
      <w:proofErr w:type="spellStart"/>
      <w:r w:rsidRPr="004E41CD">
        <w:t>сконцетрированность</w:t>
      </w:r>
      <w:proofErr w:type="spellEnd"/>
      <w:r w:rsidRPr="004E41CD">
        <w:t xml:space="preserve"> на деталях сенсорного воздействия при затруднённости восприятия целостного образа.</w:t>
      </w:r>
    </w:p>
  </w:footnote>
  <w:footnote w:id="5">
    <w:p w14:paraId="16AE4728" w14:textId="77777777" w:rsidR="00BD6008" w:rsidRPr="00E44DD3" w:rsidRDefault="00BD6008" w:rsidP="00E55186">
      <w:pPr>
        <w:pStyle w:val="aff1"/>
      </w:pPr>
      <w:r>
        <w:rPr>
          <w:rStyle w:val="aff0"/>
        </w:rPr>
        <w:footnoteRef/>
      </w:r>
      <w:r>
        <w:t xml:space="preserve"> </w:t>
      </w:r>
      <w:r w:rsidRPr="00E44DD3">
        <w:t xml:space="preserve">Подробно о методах коррекции поведения </w:t>
      </w:r>
      <w:r>
        <w:t xml:space="preserve">у детей с аутизмом </w:t>
      </w:r>
      <w:r w:rsidRPr="00E44DD3">
        <w:t xml:space="preserve">можно прочитать </w:t>
      </w:r>
      <w:r>
        <w:t xml:space="preserve">во многих источниках, например, С.С. Морозова, 2007; 2013; О. </w:t>
      </w:r>
      <w:proofErr w:type="spellStart"/>
      <w:r>
        <w:t>Мелешкевич</w:t>
      </w:r>
      <w:proofErr w:type="spellEnd"/>
      <w:r>
        <w:t xml:space="preserve">, Ю. </w:t>
      </w:r>
      <w:proofErr w:type="spellStart"/>
      <w:r>
        <w:t>Эрц</w:t>
      </w:r>
      <w:proofErr w:type="spellEnd"/>
      <w:r>
        <w:t xml:space="preserve">, 2014; </w:t>
      </w:r>
      <w:r w:rsidRPr="00E44DD3">
        <w:rPr>
          <w:color w:val="000000"/>
        </w:rPr>
        <w:t>Ф.Р.</w:t>
      </w:r>
      <w:r>
        <w:rPr>
          <w:color w:val="000000"/>
        </w:rPr>
        <w:t xml:space="preserve"> </w:t>
      </w:r>
      <w:proofErr w:type="spellStart"/>
      <w:r w:rsidRPr="00E44DD3">
        <w:rPr>
          <w:color w:val="000000"/>
        </w:rPr>
        <w:t>Волкмар</w:t>
      </w:r>
      <w:proofErr w:type="spellEnd"/>
      <w:r w:rsidRPr="00E44DD3">
        <w:rPr>
          <w:color w:val="000000"/>
        </w:rPr>
        <w:t>, Л.А.</w:t>
      </w:r>
      <w:r>
        <w:rPr>
          <w:color w:val="000000"/>
        </w:rPr>
        <w:t xml:space="preserve"> </w:t>
      </w:r>
      <w:proofErr w:type="spellStart"/>
      <w:r w:rsidRPr="00E44DD3">
        <w:rPr>
          <w:color w:val="000000"/>
        </w:rPr>
        <w:t>Вайзнер</w:t>
      </w:r>
      <w:proofErr w:type="spellEnd"/>
      <w:r w:rsidRPr="00E44DD3">
        <w:rPr>
          <w:color w:val="000000"/>
        </w:rPr>
        <w:t xml:space="preserve">, 2014; </w:t>
      </w:r>
      <w:r>
        <w:rPr>
          <w:color w:val="000000"/>
        </w:rPr>
        <w:t xml:space="preserve">С. Дж. Роджерс и др., 2016; </w:t>
      </w:r>
      <w:r w:rsidRPr="00E44DD3">
        <w:rPr>
          <w:color w:val="000000"/>
          <w:lang w:val="en-US"/>
        </w:rPr>
        <w:t>F</w:t>
      </w:r>
      <w:r w:rsidRPr="00E44DD3">
        <w:rPr>
          <w:color w:val="000000"/>
        </w:rPr>
        <w:t>.</w:t>
      </w:r>
      <w:r w:rsidRPr="00E44DD3">
        <w:rPr>
          <w:color w:val="000000"/>
          <w:lang w:val="en-US"/>
        </w:rPr>
        <w:t>R</w:t>
      </w:r>
      <w:r w:rsidRPr="00E44DD3">
        <w:rPr>
          <w:color w:val="000000"/>
        </w:rPr>
        <w:t>.</w:t>
      </w:r>
      <w:r>
        <w:rPr>
          <w:color w:val="000000"/>
        </w:rPr>
        <w:t xml:space="preserve"> </w:t>
      </w:r>
      <w:proofErr w:type="spellStart"/>
      <w:r w:rsidRPr="00E44DD3">
        <w:rPr>
          <w:color w:val="000000"/>
          <w:lang w:val="en-US"/>
        </w:rPr>
        <w:t>Volkmar</w:t>
      </w:r>
      <w:proofErr w:type="spellEnd"/>
      <w:r w:rsidRPr="00E44DD3">
        <w:rPr>
          <w:color w:val="000000"/>
        </w:rPr>
        <w:t xml:space="preserve">, </w:t>
      </w:r>
      <w:r w:rsidRPr="00E44DD3">
        <w:rPr>
          <w:color w:val="000000"/>
          <w:lang w:val="en-US"/>
        </w:rPr>
        <w:t>R</w:t>
      </w:r>
      <w:r w:rsidRPr="00E44DD3">
        <w:rPr>
          <w:color w:val="000000"/>
        </w:rPr>
        <w:t>.</w:t>
      </w:r>
      <w:r w:rsidRPr="00E44DD3">
        <w:rPr>
          <w:color w:val="000000"/>
          <w:lang w:val="en-US"/>
        </w:rPr>
        <w:t>Paul</w:t>
      </w:r>
      <w:r w:rsidRPr="00E44DD3">
        <w:rPr>
          <w:color w:val="000000"/>
        </w:rPr>
        <w:t xml:space="preserve">, </w:t>
      </w:r>
      <w:r w:rsidRPr="00E44DD3">
        <w:rPr>
          <w:color w:val="000000"/>
          <w:lang w:val="en-US"/>
        </w:rPr>
        <w:t>A</w:t>
      </w:r>
      <w:r w:rsidRPr="00E44DD3">
        <w:rPr>
          <w:color w:val="000000"/>
        </w:rPr>
        <w:t>.</w:t>
      </w:r>
      <w:proofErr w:type="spellStart"/>
      <w:r w:rsidRPr="00E44DD3">
        <w:rPr>
          <w:color w:val="000000"/>
          <w:lang w:val="en-US"/>
        </w:rPr>
        <w:t>Klin</w:t>
      </w:r>
      <w:proofErr w:type="spellEnd"/>
      <w:r w:rsidRPr="00E44DD3">
        <w:rPr>
          <w:color w:val="000000"/>
        </w:rPr>
        <w:t xml:space="preserve">, </w:t>
      </w:r>
      <w:r w:rsidRPr="00E44DD3">
        <w:rPr>
          <w:color w:val="000000"/>
          <w:lang w:val="en-US"/>
        </w:rPr>
        <w:t>D</w:t>
      </w:r>
      <w:r w:rsidRPr="00E44DD3">
        <w:rPr>
          <w:color w:val="000000"/>
        </w:rPr>
        <w:t>.</w:t>
      </w:r>
      <w:r w:rsidRPr="00E44DD3">
        <w:rPr>
          <w:color w:val="000000"/>
          <w:lang w:val="en-US"/>
        </w:rPr>
        <w:t>Cohen</w:t>
      </w:r>
      <w:r w:rsidRPr="00E44DD3">
        <w:rPr>
          <w:color w:val="000000"/>
        </w:rPr>
        <w:t xml:space="preserve">, 2005 </w:t>
      </w:r>
      <w:r>
        <w:rPr>
          <w:color w:val="000000"/>
        </w:rPr>
        <w:t xml:space="preserve"> и мн. др.</w:t>
      </w:r>
    </w:p>
  </w:footnote>
  <w:footnote w:id="6">
    <w:p w14:paraId="36EC7478" w14:textId="77777777" w:rsidR="00BD6008" w:rsidRPr="007D1A54" w:rsidRDefault="00BD6008" w:rsidP="00E55186">
      <w:pPr>
        <w:pStyle w:val="aff1"/>
      </w:pPr>
      <w:r>
        <w:rPr>
          <w:rStyle w:val="aff0"/>
        </w:rPr>
        <w:footnoteRef/>
      </w:r>
      <w:r>
        <w:t xml:space="preserve"> Вопрос о природе </w:t>
      </w:r>
      <w:proofErr w:type="spellStart"/>
      <w:r>
        <w:t>коморбидности</w:t>
      </w:r>
      <w:proofErr w:type="spellEnd"/>
      <w:r>
        <w:t xml:space="preserve"> (наличии патогенетической связи с аутизмом или просто совпадения по времени) очень сложен и решается разными авторами неодинаково. </w:t>
      </w:r>
    </w:p>
  </w:footnote>
  <w:footnote w:id="7">
    <w:p w14:paraId="283CE483" w14:textId="77777777" w:rsidR="00BD6008" w:rsidRPr="0005550A" w:rsidRDefault="00BD6008" w:rsidP="00E55186">
      <w:pPr>
        <w:pStyle w:val="aff1"/>
      </w:pPr>
      <w:r w:rsidRPr="0005550A">
        <w:rPr>
          <w:rStyle w:val="aff0"/>
          <w:rFonts w:ascii="Times New Roman" w:hAnsi="Times New Roman" w:cs="Times New Roman"/>
          <w:sz w:val="20"/>
          <w:szCs w:val="20"/>
        </w:rPr>
        <w:footnoteRef/>
      </w:r>
      <w:r w:rsidRPr="0005550A">
        <w:t xml:space="preserve"> См. классификацию стереотипий при РАС</w:t>
      </w:r>
      <w:r>
        <w:t xml:space="preserve"> </w:t>
      </w:r>
      <w:proofErr w:type="gramStart"/>
      <w:r>
        <w:t>–  С.А.</w:t>
      </w:r>
      <w:proofErr w:type="gramEnd"/>
      <w:r>
        <w:t xml:space="preserve"> Морозов, 2014; 2015.</w:t>
      </w:r>
    </w:p>
  </w:footnote>
  <w:footnote w:id="8">
    <w:p w14:paraId="43173521" w14:textId="77777777" w:rsidR="00BD6008" w:rsidRDefault="00BD6008" w:rsidP="00E55186">
      <w:pPr>
        <w:pStyle w:val="aff1"/>
      </w:pPr>
      <w:r>
        <w:rPr>
          <w:rStyle w:val="aff0"/>
        </w:rPr>
        <w:footnoteRef/>
      </w:r>
      <w:r>
        <w:t xml:space="preserve"> </w:t>
      </w:r>
      <w:r w:rsidRPr="00D879EE">
        <w:t>После введения МКБ-11 появится официальный медицинский диагноз «расстройство аутистического спектра»</w:t>
      </w:r>
    </w:p>
  </w:footnote>
  <w:footnote w:id="9">
    <w:p w14:paraId="6C5E0E06" w14:textId="77777777" w:rsidR="00BD6008" w:rsidRPr="00712DF5" w:rsidRDefault="00BD6008" w:rsidP="00E55186">
      <w:pPr>
        <w:pStyle w:val="aff1"/>
      </w:pPr>
      <w:r>
        <w:rPr>
          <w:rStyle w:val="aff0"/>
        </w:rPr>
        <w:footnoteRef/>
      </w:r>
      <w:r>
        <w:t xml:space="preserve"> Понятия «образовательной траектории», «образовательного маршрута» не являются официально утверждёнными и могут допускать иную трактовку.</w:t>
      </w:r>
    </w:p>
  </w:footnote>
  <w:footnote w:id="10">
    <w:p w14:paraId="6F4CF09E" w14:textId="77777777" w:rsidR="00BD6008" w:rsidRDefault="00BD6008" w:rsidP="00E55186">
      <w:pPr>
        <w:pStyle w:val="aff1"/>
      </w:pPr>
      <w:r>
        <w:rPr>
          <w:rStyle w:val="aff0"/>
        </w:rPr>
        <w:footnoteRef/>
      </w:r>
      <w:r>
        <w:t xml:space="preserve"> </w:t>
      </w:r>
      <w:r w:rsidRPr="008C3517">
        <w:t xml:space="preserve">См. </w:t>
      </w:r>
      <w:proofErr w:type="gramStart"/>
      <w:r w:rsidRPr="008C3517">
        <w:t>С.А.</w:t>
      </w:r>
      <w:proofErr w:type="gramEnd"/>
      <w:r>
        <w:t xml:space="preserve"> </w:t>
      </w:r>
      <w:r w:rsidRPr="008C3517">
        <w:t>Морозов, С.С.</w:t>
      </w:r>
      <w:r>
        <w:t xml:space="preserve"> </w:t>
      </w:r>
      <w:r w:rsidRPr="008C3517">
        <w:t>Морозова, Т.И.</w:t>
      </w:r>
      <w:r>
        <w:t xml:space="preserve"> </w:t>
      </w:r>
      <w:r w:rsidRPr="008C3517">
        <w:t xml:space="preserve">Морозова. Некоторые особенности ранней помощи детям с расстройствами аутистического спектра. – Аутизм и нарушения развития, 2017, №2. – С. </w:t>
      </w:r>
      <w:r>
        <w:t>1</w:t>
      </w:r>
      <w:r w:rsidRPr="008C3517">
        <w:t>9-</w:t>
      </w:r>
      <w:r>
        <w:t>31</w:t>
      </w:r>
      <w:r w:rsidRPr="008C3517">
        <w:t>.</w:t>
      </w:r>
    </w:p>
  </w:footnote>
  <w:footnote w:id="11">
    <w:p w14:paraId="75B7C1B9" w14:textId="77777777" w:rsidR="00BD6008" w:rsidRPr="00444900" w:rsidRDefault="00BD6008" w:rsidP="00E55186">
      <w:pPr>
        <w:pStyle w:val="aff1"/>
      </w:pPr>
      <w:r>
        <w:rPr>
          <w:rStyle w:val="aff0"/>
        </w:rPr>
        <w:footnoteRef/>
      </w:r>
      <w:r>
        <w:t xml:space="preserve"> </w:t>
      </w:r>
      <w:r w:rsidRPr="00444900">
        <w:t xml:space="preserve">Метод </w:t>
      </w:r>
      <w:r w:rsidRPr="00444900">
        <w:rPr>
          <w:lang w:val="en-US"/>
        </w:rPr>
        <w:t>EIBI</w:t>
      </w:r>
      <w:r w:rsidRPr="00444900">
        <w:t xml:space="preserve"> разработан </w:t>
      </w:r>
      <w:r>
        <w:t xml:space="preserve">в </w:t>
      </w:r>
      <w:r w:rsidRPr="00444900">
        <w:t>университете штата Калифорния</w:t>
      </w:r>
    </w:p>
  </w:footnote>
  <w:footnote w:id="12">
    <w:p w14:paraId="258FDECE" w14:textId="77777777" w:rsidR="00BD6008" w:rsidRPr="00614253" w:rsidRDefault="00BD6008" w:rsidP="00E55186">
      <w:pPr>
        <w:pStyle w:val="aff1"/>
      </w:pPr>
      <w:r w:rsidRPr="00614253">
        <w:rPr>
          <w:rStyle w:val="aff0"/>
          <w:rFonts w:ascii="Times New Roman" w:hAnsi="Times New Roman" w:cs="Times New Roman"/>
          <w:sz w:val="20"/>
          <w:szCs w:val="20"/>
        </w:rPr>
        <w:footnoteRef/>
      </w:r>
      <w:r>
        <w:t xml:space="preserve"> * - см. 2.2.1</w:t>
      </w:r>
      <w:r w:rsidRPr="00614253">
        <w:t>.1 «формирование и развитие коммуникации».</w:t>
      </w:r>
    </w:p>
  </w:footnote>
  <w:footnote w:id="13">
    <w:p w14:paraId="1B633D69" w14:textId="77777777" w:rsidR="00BD6008" w:rsidRPr="00305F60" w:rsidRDefault="00BD6008" w:rsidP="00E55186">
      <w:pPr>
        <w:pStyle w:val="aff1"/>
      </w:pPr>
      <w:r w:rsidRPr="00305F60">
        <w:rPr>
          <w:rStyle w:val="aff0"/>
          <w:rFonts w:ascii="Times New Roman" w:hAnsi="Times New Roman" w:cs="Times New Roman"/>
          <w:sz w:val="20"/>
          <w:szCs w:val="20"/>
        </w:rPr>
        <w:footnoteRef/>
      </w:r>
      <w:r w:rsidRPr="00305F60">
        <w:t xml:space="preserve"> Единственным эквивалентом естественного языка является жестовая речь глухих.</w:t>
      </w:r>
    </w:p>
  </w:footnote>
  <w:footnote w:id="14">
    <w:p w14:paraId="49379DF1" w14:textId="77777777" w:rsidR="00BD6008" w:rsidRDefault="00BD6008" w:rsidP="00E55186">
      <w:pPr>
        <w:pStyle w:val="aff1"/>
      </w:pPr>
      <w:r w:rsidRPr="00305F60">
        <w:rPr>
          <w:rStyle w:val="aff0"/>
          <w:rFonts w:ascii="Times New Roman" w:hAnsi="Times New Roman" w:cs="Times New Roman"/>
          <w:sz w:val="20"/>
          <w:szCs w:val="20"/>
        </w:rPr>
        <w:footnoteRef/>
      </w:r>
      <w:r w:rsidRPr="00305F60">
        <w:t xml:space="preserve"> К проблемному поведению относят и стереотипии; они рассматриваются ниже.</w:t>
      </w:r>
    </w:p>
  </w:footnote>
  <w:footnote w:id="15">
    <w:p w14:paraId="75B2F440" w14:textId="77777777" w:rsidR="00BD6008" w:rsidRPr="009137AA" w:rsidRDefault="00BD6008" w:rsidP="00E55186">
      <w:pPr>
        <w:pStyle w:val="aff1"/>
      </w:pPr>
      <w:r w:rsidRPr="009137AA">
        <w:rPr>
          <w:rStyle w:val="aff0"/>
          <w:rFonts w:ascii="Times New Roman" w:hAnsi="Times New Roman" w:cs="Times New Roman"/>
          <w:sz w:val="20"/>
          <w:szCs w:val="20"/>
        </w:rPr>
        <w:footnoteRef/>
      </w:r>
      <w:r w:rsidRPr="009137AA">
        <w:t xml:space="preserve"> В отношении типологии стереотипий см. С.А.</w:t>
      </w:r>
      <w:r>
        <w:t xml:space="preserve"> </w:t>
      </w:r>
      <w:r w:rsidRPr="009137AA">
        <w:t xml:space="preserve">Морозов, 2014;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AE44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304FEE"/>
    <w:multiLevelType w:val="hybridMultilevel"/>
    <w:tmpl w:val="46E2AE12"/>
    <w:lvl w:ilvl="0" w:tplc="04190001">
      <w:start w:val="1"/>
      <w:numFmt w:val="bullet"/>
      <w:lvlText w:val=""/>
      <w:lvlJc w:val="left"/>
      <w:pPr>
        <w:tabs>
          <w:tab w:val="num" w:pos="1146"/>
        </w:tabs>
        <w:ind w:left="1146"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73E6B"/>
    <w:multiLevelType w:val="hybridMultilevel"/>
    <w:tmpl w:val="2B8272CA"/>
    <w:lvl w:ilvl="0" w:tplc="22EAB390">
      <w:start w:val="1"/>
      <w:numFmt w:val="decimal"/>
      <w:pStyle w:val="a"/>
      <w:lvlText w:val="%1."/>
      <w:lvlJc w:val="left"/>
      <w:pPr>
        <w:ind w:left="890" w:hanging="360"/>
      </w:pPr>
      <w:rPr>
        <w:b w:val="0"/>
        <w:bCs w:val="0"/>
        <w:i w:val="0"/>
        <w:iCs w:val="0"/>
        <w:sz w:val="28"/>
        <w:szCs w:val="28"/>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15:restartNumberingAfterBreak="0">
    <w:nsid w:val="0B253EEC"/>
    <w:multiLevelType w:val="multilevel"/>
    <w:tmpl w:val="5510DC44"/>
    <w:styleLink w:val="1"/>
    <w:lvl w:ilvl="0">
      <w:start w:val="1"/>
      <w:numFmt w:val="upperRoman"/>
      <w:lvlText w:val="%1."/>
      <w:lvlJc w:val="left"/>
      <w:pPr>
        <w:ind w:left="360" w:hanging="360"/>
      </w:pPr>
      <w:rPr>
        <w:rFonts w:ascii="Times New Roman" w:hAnsi="Times New Roman" w:hint="default"/>
        <w:b/>
        <w:i w:val="0"/>
        <w:sz w:val="28"/>
      </w:rPr>
    </w:lvl>
    <w:lvl w:ilvl="1">
      <w:start w:val="1"/>
      <w:numFmt w:val="decimal"/>
      <w:lvlText w:val="%1.%2."/>
      <w:lvlJc w:val="left"/>
      <w:pPr>
        <w:ind w:left="510" w:hanging="510"/>
      </w:pPr>
      <w:rPr>
        <w:rFonts w:ascii="Times New Roman" w:hAnsi="Times New Roman" w:hint="default"/>
        <w:b/>
        <w:i w:val="0"/>
        <w:sz w:val="28"/>
      </w:rPr>
    </w:lvl>
    <w:lvl w:ilvl="2">
      <w:start w:val="1"/>
      <w:numFmt w:val="decimal"/>
      <w:lvlText w:val="%1.%2.%3."/>
      <w:lvlJc w:val="left"/>
      <w:pPr>
        <w:ind w:left="794" w:hanging="794"/>
      </w:pPr>
      <w:rPr>
        <w:rFonts w:ascii="Times New Roman" w:hAnsi="Times New Roman" w:hint="default"/>
        <w:b/>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EE1173"/>
    <w:multiLevelType w:val="hybridMultilevel"/>
    <w:tmpl w:val="210AF082"/>
    <w:lvl w:ilvl="0" w:tplc="04190001">
      <w:start w:val="1"/>
      <w:numFmt w:val="bullet"/>
      <w:pStyle w:val="10"/>
      <w:lvlText w:val=""/>
      <w:lvlJc w:val="left"/>
      <w:pPr>
        <w:ind w:left="360" w:hanging="190"/>
      </w:pPr>
      <w:rPr>
        <w:rFonts w:ascii="Symbol" w:hAnsi="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AD17C6"/>
    <w:multiLevelType w:val="hybridMultilevel"/>
    <w:tmpl w:val="FB4E784E"/>
    <w:lvl w:ilvl="0" w:tplc="D69A575A">
      <w:numFmt w:val="bullet"/>
      <w:pStyle w:val="a0"/>
      <w:lvlText w:val=""/>
      <w:lvlJc w:val="left"/>
      <w:pPr>
        <w:ind w:left="454" w:hanging="227"/>
      </w:pPr>
      <w:rPr>
        <w:rFonts w:ascii="Symbol" w:hAnsi="Symbol" w:cs="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33D21E8"/>
    <w:multiLevelType w:val="hybridMultilevel"/>
    <w:tmpl w:val="E3FA8FB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09085E"/>
    <w:multiLevelType w:val="hybridMultilevel"/>
    <w:tmpl w:val="42341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816778"/>
    <w:multiLevelType w:val="hybridMultilevel"/>
    <w:tmpl w:val="EC2257BA"/>
    <w:lvl w:ilvl="0" w:tplc="D5B040BE">
      <w:numFmt w:val="bullet"/>
      <w:pStyle w:val="a1"/>
      <w:lvlText w:val="-"/>
      <w:lvlJc w:val="left"/>
      <w:pPr>
        <w:ind w:left="170" w:hanging="170"/>
      </w:pPr>
      <w:rPr>
        <w:rFonts w:ascii="Times New Roman" w:hAnsi="Times New Roman" w:cs="Times New Roman" w:hint="default"/>
        <w:b/>
        <w:i w:val="0"/>
        <w:strike/>
        <w:dstrike w:val="0"/>
        <w:w w:val="99"/>
        <w:sz w:val="28"/>
        <w:szCs w:val="24"/>
        <w:lang w:val="ru-RU" w:eastAsia="en-US" w:bidi="ar-SA"/>
      </w:rPr>
    </w:lvl>
    <w:lvl w:ilvl="1" w:tplc="ECBEB744">
      <w:numFmt w:val="bullet"/>
      <w:lvlText w:val="•"/>
      <w:lvlJc w:val="left"/>
      <w:pPr>
        <w:ind w:left="792" w:hanging="708"/>
      </w:pPr>
      <w:rPr>
        <w:rFonts w:hint="default"/>
        <w:lang w:val="ru-RU" w:eastAsia="en-US" w:bidi="ar-SA"/>
      </w:rPr>
    </w:lvl>
    <w:lvl w:ilvl="2" w:tplc="40ECF448">
      <w:numFmt w:val="bullet"/>
      <w:lvlText w:val="•"/>
      <w:lvlJc w:val="left"/>
      <w:pPr>
        <w:ind w:left="1485" w:hanging="708"/>
      </w:pPr>
      <w:rPr>
        <w:rFonts w:hint="default"/>
        <w:lang w:val="ru-RU" w:eastAsia="en-US" w:bidi="ar-SA"/>
      </w:rPr>
    </w:lvl>
    <w:lvl w:ilvl="3" w:tplc="353E0808">
      <w:numFmt w:val="bullet"/>
      <w:lvlText w:val="•"/>
      <w:lvlJc w:val="left"/>
      <w:pPr>
        <w:ind w:left="2178" w:hanging="708"/>
      </w:pPr>
      <w:rPr>
        <w:rFonts w:hint="default"/>
        <w:lang w:val="ru-RU" w:eastAsia="en-US" w:bidi="ar-SA"/>
      </w:rPr>
    </w:lvl>
    <w:lvl w:ilvl="4" w:tplc="8B2C90F2">
      <w:numFmt w:val="bullet"/>
      <w:lvlText w:val="•"/>
      <w:lvlJc w:val="left"/>
      <w:pPr>
        <w:ind w:left="2871" w:hanging="708"/>
      </w:pPr>
      <w:rPr>
        <w:rFonts w:hint="default"/>
        <w:lang w:val="ru-RU" w:eastAsia="en-US" w:bidi="ar-SA"/>
      </w:rPr>
    </w:lvl>
    <w:lvl w:ilvl="5" w:tplc="1110171C">
      <w:numFmt w:val="bullet"/>
      <w:lvlText w:val="•"/>
      <w:lvlJc w:val="left"/>
      <w:pPr>
        <w:ind w:left="3564" w:hanging="708"/>
      </w:pPr>
      <w:rPr>
        <w:rFonts w:hint="default"/>
        <w:lang w:val="ru-RU" w:eastAsia="en-US" w:bidi="ar-SA"/>
      </w:rPr>
    </w:lvl>
    <w:lvl w:ilvl="6" w:tplc="D88C1424">
      <w:numFmt w:val="bullet"/>
      <w:lvlText w:val="•"/>
      <w:lvlJc w:val="left"/>
      <w:pPr>
        <w:ind w:left="4256" w:hanging="708"/>
      </w:pPr>
      <w:rPr>
        <w:rFonts w:hint="default"/>
        <w:lang w:val="ru-RU" w:eastAsia="en-US" w:bidi="ar-SA"/>
      </w:rPr>
    </w:lvl>
    <w:lvl w:ilvl="7" w:tplc="143A771E">
      <w:numFmt w:val="bullet"/>
      <w:lvlText w:val="•"/>
      <w:lvlJc w:val="left"/>
      <w:pPr>
        <w:ind w:left="4949" w:hanging="708"/>
      </w:pPr>
      <w:rPr>
        <w:rFonts w:hint="default"/>
        <w:lang w:val="ru-RU" w:eastAsia="en-US" w:bidi="ar-SA"/>
      </w:rPr>
    </w:lvl>
    <w:lvl w:ilvl="8" w:tplc="5B1C9818">
      <w:numFmt w:val="bullet"/>
      <w:lvlText w:val="•"/>
      <w:lvlJc w:val="left"/>
      <w:pPr>
        <w:ind w:left="5642" w:hanging="708"/>
      </w:pPr>
      <w:rPr>
        <w:rFonts w:hint="default"/>
        <w:lang w:val="ru-RU" w:eastAsia="en-US" w:bidi="ar-SA"/>
      </w:rPr>
    </w:lvl>
  </w:abstractNum>
  <w:abstractNum w:abstractNumId="9" w15:restartNumberingAfterBreak="0">
    <w:nsid w:val="3B54353F"/>
    <w:multiLevelType w:val="hybridMultilevel"/>
    <w:tmpl w:val="B8508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1C21E5"/>
    <w:multiLevelType w:val="hybridMultilevel"/>
    <w:tmpl w:val="E4D2FFA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922710F"/>
    <w:multiLevelType w:val="hybridMultilevel"/>
    <w:tmpl w:val="E4D2FFA6"/>
    <w:lvl w:ilvl="0" w:tplc="5160311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92D55B4"/>
    <w:multiLevelType w:val="hybridMultilevel"/>
    <w:tmpl w:val="4F025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9D09B3"/>
    <w:multiLevelType w:val="hybridMultilevel"/>
    <w:tmpl w:val="8F16C332"/>
    <w:lvl w:ilvl="0" w:tplc="C3124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165E1B"/>
    <w:multiLevelType w:val="multilevel"/>
    <w:tmpl w:val="D46A9430"/>
    <w:lvl w:ilvl="0">
      <w:start w:val="1"/>
      <w:numFmt w:val="upperRoman"/>
      <w:pStyle w:val="11"/>
      <w:lvlText w:val="%1."/>
      <w:lvlJc w:val="right"/>
      <w:pPr>
        <w:ind w:left="227" w:hanging="227"/>
      </w:pPr>
      <w:rPr>
        <w:rFonts w:ascii="Times New Roman" w:hAnsi="Times New Roman" w:hint="default"/>
        <w:b/>
        <w:bCs/>
        <w:i w:val="0"/>
        <w:w w:val="99"/>
        <w:sz w:val="32"/>
        <w:lang w:val="ru-RU" w:eastAsia="en-US" w:bidi="ar-SA"/>
      </w:rPr>
    </w:lvl>
    <w:lvl w:ilvl="1">
      <w:start w:val="1"/>
      <w:numFmt w:val="decimal"/>
      <w:pStyle w:val="20"/>
      <w:isLgl/>
      <w:lvlText w:val="%1.%2."/>
      <w:lvlJc w:val="left"/>
      <w:pPr>
        <w:tabs>
          <w:tab w:val="num" w:pos="567"/>
        </w:tabs>
        <w:ind w:left="567" w:hanging="567"/>
      </w:pPr>
      <w:rPr>
        <w:rFonts w:hint="default"/>
        <w:b/>
        <w:i w:val="0"/>
        <w:sz w:val="28"/>
        <w:lang w:val="ru-RU" w:eastAsia="en-US" w:bidi="ar-SA"/>
      </w:rPr>
    </w:lvl>
    <w:lvl w:ilvl="2">
      <w:start w:val="1"/>
      <w:numFmt w:val="decimal"/>
      <w:pStyle w:val="3"/>
      <w:isLgl/>
      <w:lvlText w:val="%1.%2.%3."/>
      <w:lvlJc w:val="left"/>
      <w:pPr>
        <w:tabs>
          <w:tab w:val="num" w:pos="851"/>
        </w:tabs>
        <w:ind w:left="851" w:hanging="851"/>
      </w:pPr>
      <w:rPr>
        <w:rFonts w:hint="default"/>
        <w:b/>
        <w:i w:val="0"/>
        <w:sz w:val="28"/>
        <w:lang w:val="ru-RU" w:eastAsia="en-US" w:bidi="ar-SA"/>
      </w:rPr>
    </w:lvl>
    <w:lvl w:ilvl="3">
      <w:start w:val="1"/>
      <w:numFmt w:val="lowerLetter"/>
      <w:pStyle w:val="4"/>
      <w:lvlText w:val="%4)"/>
      <w:lvlJc w:val="left"/>
      <w:pPr>
        <w:ind w:left="2160" w:firstLine="0"/>
      </w:pPr>
      <w:rPr>
        <w:rFonts w:hint="default"/>
        <w:lang w:val="ru-RU" w:eastAsia="en-US" w:bidi="ar-SA"/>
      </w:rPr>
    </w:lvl>
    <w:lvl w:ilvl="4">
      <w:start w:val="1"/>
      <w:numFmt w:val="decimal"/>
      <w:pStyle w:val="5"/>
      <w:lvlText w:val="(%5)"/>
      <w:lvlJc w:val="left"/>
      <w:pPr>
        <w:ind w:left="2880" w:firstLine="0"/>
      </w:pPr>
      <w:rPr>
        <w:rFonts w:hint="default"/>
        <w:lang w:val="ru-RU" w:eastAsia="en-US" w:bidi="ar-SA"/>
      </w:rPr>
    </w:lvl>
    <w:lvl w:ilvl="5">
      <w:start w:val="1"/>
      <w:numFmt w:val="lowerLetter"/>
      <w:pStyle w:val="6"/>
      <w:lvlText w:val="(%6)"/>
      <w:lvlJc w:val="left"/>
      <w:pPr>
        <w:ind w:left="3600" w:firstLine="0"/>
      </w:pPr>
      <w:rPr>
        <w:rFonts w:hint="default"/>
        <w:lang w:val="ru-RU" w:eastAsia="en-US" w:bidi="ar-SA"/>
      </w:rPr>
    </w:lvl>
    <w:lvl w:ilvl="6">
      <w:start w:val="1"/>
      <w:numFmt w:val="lowerRoman"/>
      <w:pStyle w:val="7"/>
      <w:lvlText w:val="(%7)"/>
      <w:lvlJc w:val="left"/>
      <w:pPr>
        <w:ind w:left="4320" w:firstLine="0"/>
      </w:pPr>
      <w:rPr>
        <w:rFonts w:hint="default"/>
        <w:lang w:val="ru-RU" w:eastAsia="en-US" w:bidi="ar-SA"/>
      </w:rPr>
    </w:lvl>
    <w:lvl w:ilvl="7">
      <w:start w:val="1"/>
      <w:numFmt w:val="lowerLetter"/>
      <w:pStyle w:val="8"/>
      <w:lvlText w:val="(%8)"/>
      <w:lvlJc w:val="left"/>
      <w:pPr>
        <w:ind w:left="5040" w:firstLine="0"/>
      </w:pPr>
      <w:rPr>
        <w:rFonts w:hint="default"/>
        <w:lang w:val="ru-RU" w:eastAsia="en-US" w:bidi="ar-SA"/>
      </w:rPr>
    </w:lvl>
    <w:lvl w:ilvl="8">
      <w:start w:val="1"/>
      <w:numFmt w:val="lowerRoman"/>
      <w:pStyle w:val="9"/>
      <w:lvlText w:val="(%9)"/>
      <w:lvlJc w:val="left"/>
      <w:pPr>
        <w:ind w:left="5760" w:firstLine="0"/>
      </w:pPr>
      <w:rPr>
        <w:rFonts w:hint="default"/>
        <w:lang w:val="ru-RU" w:eastAsia="en-US" w:bidi="ar-SA"/>
      </w:rPr>
    </w:lvl>
  </w:abstractNum>
  <w:num w:numId="1" w16cid:durableId="1724913730">
    <w:abstractNumId w:val="4"/>
  </w:num>
  <w:num w:numId="2" w16cid:durableId="1411191034">
    <w:abstractNumId w:val="14"/>
  </w:num>
  <w:num w:numId="3" w16cid:durableId="1199047105">
    <w:abstractNumId w:val="8"/>
  </w:num>
  <w:num w:numId="4" w16cid:durableId="1238247486">
    <w:abstractNumId w:val="2"/>
  </w:num>
  <w:num w:numId="5" w16cid:durableId="2126844679">
    <w:abstractNumId w:val="5"/>
  </w:num>
  <w:num w:numId="6" w16cid:durableId="2126533652">
    <w:abstractNumId w:val="0"/>
  </w:num>
  <w:num w:numId="7" w16cid:durableId="612902917">
    <w:abstractNumId w:val="13"/>
  </w:num>
  <w:num w:numId="8" w16cid:durableId="1915117375">
    <w:abstractNumId w:val="9"/>
  </w:num>
  <w:num w:numId="9" w16cid:durableId="787822648">
    <w:abstractNumId w:val="12"/>
  </w:num>
  <w:num w:numId="10" w16cid:durableId="1763716834">
    <w:abstractNumId w:val="7"/>
  </w:num>
  <w:num w:numId="11" w16cid:durableId="1103914764">
    <w:abstractNumId w:val="11"/>
  </w:num>
  <w:num w:numId="12" w16cid:durableId="176311654">
    <w:abstractNumId w:val="1"/>
  </w:num>
  <w:num w:numId="13" w16cid:durableId="17468752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8056724">
    <w:abstractNumId w:val="3"/>
  </w:num>
  <w:num w:numId="15" w16cid:durableId="1526140754">
    <w:abstractNumId w:val="2"/>
    <w:lvlOverride w:ilvl="0">
      <w:startOverride w:val="1"/>
    </w:lvlOverride>
  </w:num>
  <w:num w:numId="16" w16cid:durableId="1965573996">
    <w:abstractNumId w:val="2"/>
    <w:lvlOverride w:ilvl="0">
      <w:startOverride w:val="1"/>
    </w:lvlOverride>
  </w:num>
  <w:num w:numId="17" w16cid:durableId="814294625">
    <w:abstractNumId w:val="2"/>
    <w:lvlOverride w:ilvl="0">
      <w:startOverride w:val="1"/>
    </w:lvlOverride>
  </w:num>
  <w:num w:numId="18" w16cid:durableId="948513275">
    <w:abstractNumId w:val="2"/>
    <w:lvlOverride w:ilvl="0">
      <w:startOverride w:val="1"/>
    </w:lvlOverride>
  </w:num>
  <w:num w:numId="19" w16cid:durableId="1464156706">
    <w:abstractNumId w:val="2"/>
    <w:lvlOverride w:ilvl="0">
      <w:startOverride w:val="1"/>
    </w:lvlOverride>
  </w:num>
  <w:num w:numId="20" w16cid:durableId="2112388835">
    <w:abstractNumId w:val="2"/>
    <w:lvlOverride w:ilvl="0">
      <w:startOverride w:val="1"/>
    </w:lvlOverride>
  </w:num>
  <w:num w:numId="21" w16cid:durableId="329874847">
    <w:abstractNumId w:val="2"/>
    <w:lvlOverride w:ilvl="0">
      <w:startOverride w:val="1"/>
    </w:lvlOverride>
  </w:num>
  <w:num w:numId="22" w16cid:durableId="1648898382">
    <w:abstractNumId w:val="2"/>
    <w:lvlOverride w:ilvl="0">
      <w:startOverride w:val="1"/>
    </w:lvlOverride>
  </w:num>
  <w:num w:numId="23" w16cid:durableId="1461532918">
    <w:abstractNumId w:val="2"/>
    <w:lvlOverride w:ilvl="0">
      <w:startOverride w:val="1"/>
    </w:lvlOverride>
  </w:num>
  <w:num w:numId="24" w16cid:durableId="1233196792">
    <w:abstractNumId w:val="2"/>
    <w:lvlOverride w:ilvl="0">
      <w:startOverride w:val="1"/>
    </w:lvlOverride>
  </w:num>
  <w:num w:numId="25" w16cid:durableId="703605211">
    <w:abstractNumId w:val="2"/>
    <w:lvlOverride w:ilvl="0">
      <w:startOverride w:val="1"/>
    </w:lvlOverride>
  </w:num>
  <w:num w:numId="26" w16cid:durableId="201171519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B2"/>
    <w:rsid w:val="000021E9"/>
    <w:rsid w:val="00006266"/>
    <w:rsid w:val="000163B5"/>
    <w:rsid w:val="00021383"/>
    <w:rsid w:val="00021C0E"/>
    <w:rsid w:val="00024653"/>
    <w:rsid w:val="000248F2"/>
    <w:rsid w:val="00025F2A"/>
    <w:rsid w:val="000270F1"/>
    <w:rsid w:val="0003039D"/>
    <w:rsid w:val="0003124B"/>
    <w:rsid w:val="000347D2"/>
    <w:rsid w:val="00042B76"/>
    <w:rsid w:val="00045824"/>
    <w:rsid w:val="00047910"/>
    <w:rsid w:val="00062487"/>
    <w:rsid w:val="00063E91"/>
    <w:rsid w:val="00065473"/>
    <w:rsid w:val="00066F51"/>
    <w:rsid w:val="00081244"/>
    <w:rsid w:val="000828DD"/>
    <w:rsid w:val="0008579A"/>
    <w:rsid w:val="00090131"/>
    <w:rsid w:val="000969F4"/>
    <w:rsid w:val="00096F18"/>
    <w:rsid w:val="000A3990"/>
    <w:rsid w:val="000D0582"/>
    <w:rsid w:val="000D296F"/>
    <w:rsid w:val="000D4E6F"/>
    <w:rsid w:val="000E1150"/>
    <w:rsid w:val="000E376B"/>
    <w:rsid w:val="000F7286"/>
    <w:rsid w:val="0011303C"/>
    <w:rsid w:val="00120523"/>
    <w:rsid w:val="00130142"/>
    <w:rsid w:val="001306B9"/>
    <w:rsid w:val="0013487A"/>
    <w:rsid w:val="00136427"/>
    <w:rsid w:val="00145866"/>
    <w:rsid w:val="00150A4D"/>
    <w:rsid w:val="00152AA4"/>
    <w:rsid w:val="00156F25"/>
    <w:rsid w:val="00157BAB"/>
    <w:rsid w:val="00162FB3"/>
    <w:rsid w:val="001637A8"/>
    <w:rsid w:val="00165629"/>
    <w:rsid w:val="00166CD9"/>
    <w:rsid w:val="001735E6"/>
    <w:rsid w:val="0019138E"/>
    <w:rsid w:val="00194B73"/>
    <w:rsid w:val="001B796E"/>
    <w:rsid w:val="001C0341"/>
    <w:rsid w:val="001F046F"/>
    <w:rsid w:val="00205CF3"/>
    <w:rsid w:val="00213777"/>
    <w:rsid w:val="002224E9"/>
    <w:rsid w:val="002414DD"/>
    <w:rsid w:val="00244837"/>
    <w:rsid w:val="00245906"/>
    <w:rsid w:val="002470DB"/>
    <w:rsid w:val="00252469"/>
    <w:rsid w:val="00252B56"/>
    <w:rsid w:val="002538E5"/>
    <w:rsid w:val="00260BCB"/>
    <w:rsid w:val="00260F59"/>
    <w:rsid w:val="002623AE"/>
    <w:rsid w:val="00273EB7"/>
    <w:rsid w:val="00287FAF"/>
    <w:rsid w:val="00293B22"/>
    <w:rsid w:val="00295502"/>
    <w:rsid w:val="002A1E58"/>
    <w:rsid w:val="002A559F"/>
    <w:rsid w:val="002A6406"/>
    <w:rsid w:val="002B229B"/>
    <w:rsid w:val="002B3321"/>
    <w:rsid w:val="002C77AD"/>
    <w:rsid w:val="002E4F83"/>
    <w:rsid w:val="002E5196"/>
    <w:rsid w:val="002F60E0"/>
    <w:rsid w:val="002F723E"/>
    <w:rsid w:val="00301132"/>
    <w:rsid w:val="0030706E"/>
    <w:rsid w:val="003077D1"/>
    <w:rsid w:val="00314927"/>
    <w:rsid w:val="00315688"/>
    <w:rsid w:val="00323A95"/>
    <w:rsid w:val="00326ECA"/>
    <w:rsid w:val="00327221"/>
    <w:rsid w:val="00330BCF"/>
    <w:rsid w:val="0033390F"/>
    <w:rsid w:val="003367AA"/>
    <w:rsid w:val="00337A30"/>
    <w:rsid w:val="00342D3C"/>
    <w:rsid w:val="0034341D"/>
    <w:rsid w:val="00350E10"/>
    <w:rsid w:val="00352C47"/>
    <w:rsid w:val="0036148B"/>
    <w:rsid w:val="00366612"/>
    <w:rsid w:val="00371FD1"/>
    <w:rsid w:val="003735F2"/>
    <w:rsid w:val="00376AC7"/>
    <w:rsid w:val="0037704F"/>
    <w:rsid w:val="0037720A"/>
    <w:rsid w:val="003774E5"/>
    <w:rsid w:val="00381216"/>
    <w:rsid w:val="00382756"/>
    <w:rsid w:val="00382A65"/>
    <w:rsid w:val="00394E36"/>
    <w:rsid w:val="003A05E4"/>
    <w:rsid w:val="003A11AB"/>
    <w:rsid w:val="003C0B22"/>
    <w:rsid w:val="003D0706"/>
    <w:rsid w:val="003E3B4D"/>
    <w:rsid w:val="003E6128"/>
    <w:rsid w:val="003E6BA4"/>
    <w:rsid w:val="003F5317"/>
    <w:rsid w:val="003F5F9F"/>
    <w:rsid w:val="004046E2"/>
    <w:rsid w:val="00410C52"/>
    <w:rsid w:val="00415B92"/>
    <w:rsid w:val="00416194"/>
    <w:rsid w:val="00422DFA"/>
    <w:rsid w:val="00423470"/>
    <w:rsid w:val="00425B9B"/>
    <w:rsid w:val="00461486"/>
    <w:rsid w:val="00462EF8"/>
    <w:rsid w:val="00467DF9"/>
    <w:rsid w:val="0048268A"/>
    <w:rsid w:val="00482A02"/>
    <w:rsid w:val="004874F0"/>
    <w:rsid w:val="00494BB0"/>
    <w:rsid w:val="004A01CA"/>
    <w:rsid w:val="004A2026"/>
    <w:rsid w:val="004B37A3"/>
    <w:rsid w:val="004C209C"/>
    <w:rsid w:val="004C53E8"/>
    <w:rsid w:val="004D3F18"/>
    <w:rsid w:val="004E5BC2"/>
    <w:rsid w:val="004E6C53"/>
    <w:rsid w:val="004F200B"/>
    <w:rsid w:val="004F3B0F"/>
    <w:rsid w:val="004F639B"/>
    <w:rsid w:val="00506709"/>
    <w:rsid w:val="005101A4"/>
    <w:rsid w:val="00515590"/>
    <w:rsid w:val="00526B4F"/>
    <w:rsid w:val="005274C4"/>
    <w:rsid w:val="00527B18"/>
    <w:rsid w:val="00533696"/>
    <w:rsid w:val="00540F96"/>
    <w:rsid w:val="00544C40"/>
    <w:rsid w:val="00552EDA"/>
    <w:rsid w:val="00563E20"/>
    <w:rsid w:val="005709D3"/>
    <w:rsid w:val="0057583F"/>
    <w:rsid w:val="005813F1"/>
    <w:rsid w:val="00597990"/>
    <w:rsid w:val="005A06A8"/>
    <w:rsid w:val="005A73E7"/>
    <w:rsid w:val="005B3383"/>
    <w:rsid w:val="005C6ADB"/>
    <w:rsid w:val="005C6FC9"/>
    <w:rsid w:val="005D07D9"/>
    <w:rsid w:val="005D3ED8"/>
    <w:rsid w:val="005E625F"/>
    <w:rsid w:val="005F0967"/>
    <w:rsid w:val="005F0A5E"/>
    <w:rsid w:val="005F3F96"/>
    <w:rsid w:val="005F5543"/>
    <w:rsid w:val="00604643"/>
    <w:rsid w:val="0061089E"/>
    <w:rsid w:val="00613A2D"/>
    <w:rsid w:val="00615269"/>
    <w:rsid w:val="00617958"/>
    <w:rsid w:val="0062010C"/>
    <w:rsid w:val="006247C6"/>
    <w:rsid w:val="00630F49"/>
    <w:rsid w:val="006311E6"/>
    <w:rsid w:val="00633924"/>
    <w:rsid w:val="0063496A"/>
    <w:rsid w:val="00636C8F"/>
    <w:rsid w:val="006409B3"/>
    <w:rsid w:val="0065308E"/>
    <w:rsid w:val="006607EA"/>
    <w:rsid w:val="0066083E"/>
    <w:rsid w:val="00663AB2"/>
    <w:rsid w:val="0066465A"/>
    <w:rsid w:val="006741E2"/>
    <w:rsid w:val="00674B2B"/>
    <w:rsid w:val="006753F4"/>
    <w:rsid w:val="00684A6C"/>
    <w:rsid w:val="00685019"/>
    <w:rsid w:val="006860A0"/>
    <w:rsid w:val="006935FC"/>
    <w:rsid w:val="0069663F"/>
    <w:rsid w:val="006970D7"/>
    <w:rsid w:val="006A46F4"/>
    <w:rsid w:val="006B3F3B"/>
    <w:rsid w:val="006B54C1"/>
    <w:rsid w:val="006C112C"/>
    <w:rsid w:val="006C1A3A"/>
    <w:rsid w:val="006C2203"/>
    <w:rsid w:val="006C2D71"/>
    <w:rsid w:val="006D0B0D"/>
    <w:rsid w:val="006D2240"/>
    <w:rsid w:val="00700DCA"/>
    <w:rsid w:val="00701AC1"/>
    <w:rsid w:val="0070474D"/>
    <w:rsid w:val="00704C61"/>
    <w:rsid w:val="00705047"/>
    <w:rsid w:val="007053CD"/>
    <w:rsid w:val="00740DCD"/>
    <w:rsid w:val="0074480B"/>
    <w:rsid w:val="00747160"/>
    <w:rsid w:val="00752C4D"/>
    <w:rsid w:val="00754AA1"/>
    <w:rsid w:val="0075543F"/>
    <w:rsid w:val="00757D01"/>
    <w:rsid w:val="00763299"/>
    <w:rsid w:val="00765333"/>
    <w:rsid w:val="00765BCB"/>
    <w:rsid w:val="00766BAB"/>
    <w:rsid w:val="007709B6"/>
    <w:rsid w:val="00772B0B"/>
    <w:rsid w:val="00774264"/>
    <w:rsid w:val="007921CA"/>
    <w:rsid w:val="007A09AB"/>
    <w:rsid w:val="007B17A3"/>
    <w:rsid w:val="007B2042"/>
    <w:rsid w:val="007B35A1"/>
    <w:rsid w:val="007B7F73"/>
    <w:rsid w:val="007D47B9"/>
    <w:rsid w:val="007E0A8D"/>
    <w:rsid w:val="007E6C46"/>
    <w:rsid w:val="007E7A45"/>
    <w:rsid w:val="007F0227"/>
    <w:rsid w:val="007F2EA4"/>
    <w:rsid w:val="007F336E"/>
    <w:rsid w:val="007F67F5"/>
    <w:rsid w:val="008023B8"/>
    <w:rsid w:val="0080399C"/>
    <w:rsid w:val="00804680"/>
    <w:rsid w:val="00815F65"/>
    <w:rsid w:val="00816D1D"/>
    <w:rsid w:val="00840BE1"/>
    <w:rsid w:val="00840D42"/>
    <w:rsid w:val="00846BBF"/>
    <w:rsid w:val="00846FFC"/>
    <w:rsid w:val="00854B80"/>
    <w:rsid w:val="00855C4F"/>
    <w:rsid w:val="00855E02"/>
    <w:rsid w:val="00866DE0"/>
    <w:rsid w:val="00872FB8"/>
    <w:rsid w:val="008824E0"/>
    <w:rsid w:val="008867FB"/>
    <w:rsid w:val="008869B8"/>
    <w:rsid w:val="0088704C"/>
    <w:rsid w:val="00891B72"/>
    <w:rsid w:val="00894A44"/>
    <w:rsid w:val="00895F92"/>
    <w:rsid w:val="008B78DA"/>
    <w:rsid w:val="008C10AF"/>
    <w:rsid w:val="008C238C"/>
    <w:rsid w:val="008C2AA1"/>
    <w:rsid w:val="008C4DEA"/>
    <w:rsid w:val="008D6705"/>
    <w:rsid w:val="008E0F88"/>
    <w:rsid w:val="008E5D6A"/>
    <w:rsid w:val="008E7FF5"/>
    <w:rsid w:val="008F2B2A"/>
    <w:rsid w:val="008F73F9"/>
    <w:rsid w:val="00901C63"/>
    <w:rsid w:val="00904257"/>
    <w:rsid w:val="0091272A"/>
    <w:rsid w:val="00915FF0"/>
    <w:rsid w:val="00916293"/>
    <w:rsid w:val="00922084"/>
    <w:rsid w:val="00924754"/>
    <w:rsid w:val="00925F77"/>
    <w:rsid w:val="00930200"/>
    <w:rsid w:val="0093044B"/>
    <w:rsid w:val="0094245F"/>
    <w:rsid w:val="00943519"/>
    <w:rsid w:val="00946ECC"/>
    <w:rsid w:val="00950145"/>
    <w:rsid w:val="00950916"/>
    <w:rsid w:val="00950EAE"/>
    <w:rsid w:val="00954497"/>
    <w:rsid w:val="00957199"/>
    <w:rsid w:val="009B5809"/>
    <w:rsid w:val="009B6281"/>
    <w:rsid w:val="009C09B0"/>
    <w:rsid w:val="009C6846"/>
    <w:rsid w:val="009D05E3"/>
    <w:rsid w:val="009D1D42"/>
    <w:rsid w:val="009E4ACF"/>
    <w:rsid w:val="009E5655"/>
    <w:rsid w:val="009E5E55"/>
    <w:rsid w:val="009F109B"/>
    <w:rsid w:val="009F14CF"/>
    <w:rsid w:val="009F62D7"/>
    <w:rsid w:val="00A01602"/>
    <w:rsid w:val="00A02DCB"/>
    <w:rsid w:val="00A054F2"/>
    <w:rsid w:val="00A11FA7"/>
    <w:rsid w:val="00A20D23"/>
    <w:rsid w:val="00A229FB"/>
    <w:rsid w:val="00A26B5E"/>
    <w:rsid w:val="00A33C04"/>
    <w:rsid w:val="00A36851"/>
    <w:rsid w:val="00A52042"/>
    <w:rsid w:val="00A64405"/>
    <w:rsid w:val="00A71C0E"/>
    <w:rsid w:val="00A853C5"/>
    <w:rsid w:val="00A92FD7"/>
    <w:rsid w:val="00A94B92"/>
    <w:rsid w:val="00AA5B5F"/>
    <w:rsid w:val="00AB7A93"/>
    <w:rsid w:val="00AC03EB"/>
    <w:rsid w:val="00AC548E"/>
    <w:rsid w:val="00AD4E9C"/>
    <w:rsid w:val="00AE09B2"/>
    <w:rsid w:val="00AE1D3D"/>
    <w:rsid w:val="00AE4B7C"/>
    <w:rsid w:val="00B04287"/>
    <w:rsid w:val="00B04AC0"/>
    <w:rsid w:val="00B05F4C"/>
    <w:rsid w:val="00B266AC"/>
    <w:rsid w:val="00B31112"/>
    <w:rsid w:val="00B3317E"/>
    <w:rsid w:val="00B367B6"/>
    <w:rsid w:val="00B408C9"/>
    <w:rsid w:val="00B54770"/>
    <w:rsid w:val="00B56027"/>
    <w:rsid w:val="00B60148"/>
    <w:rsid w:val="00B60EF9"/>
    <w:rsid w:val="00B61574"/>
    <w:rsid w:val="00B72512"/>
    <w:rsid w:val="00B82E09"/>
    <w:rsid w:val="00B83AD4"/>
    <w:rsid w:val="00B934C8"/>
    <w:rsid w:val="00B97478"/>
    <w:rsid w:val="00B97798"/>
    <w:rsid w:val="00B977B3"/>
    <w:rsid w:val="00BA05FC"/>
    <w:rsid w:val="00BA1D21"/>
    <w:rsid w:val="00BB09F1"/>
    <w:rsid w:val="00BC35B3"/>
    <w:rsid w:val="00BD4EDF"/>
    <w:rsid w:val="00BD5300"/>
    <w:rsid w:val="00BD6008"/>
    <w:rsid w:val="00BE2FEB"/>
    <w:rsid w:val="00BF0AA7"/>
    <w:rsid w:val="00BF105D"/>
    <w:rsid w:val="00C022F8"/>
    <w:rsid w:val="00C14A99"/>
    <w:rsid w:val="00C16BA9"/>
    <w:rsid w:val="00C25943"/>
    <w:rsid w:val="00C2718D"/>
    <w:rsid w:val="00C32926"/>
    <w:rsid w:val="00C374EA"/>
    <w:rsid w:val="00C42D79"/>
    <w:rsid w:val="00C45704"/>
    <w:rsid w:val="00C62EC6"/>
    <w:rsid w:val="00C655CA"/>
    <w:rsid w:val="00C77971"/>
    <w:rsid w:val="00C82834"/>
    <w:rsid w:val="00C86630"/>
    <w:rsid w:val="00C910C1"/>
    <w:rsid w:val="00CA31F5"/>
    <w:rsid w:val="00CA4596"/>
    <w:rsid w:val="00CB0406"/>
    <w:rsid w:val="00CE102C"/>
    <w:rsid w:val="00CE1C45"/>
    <w:rsid w:val="00CE2086"/>
    <w:rsid w:val="00CE4C07"/>
    <w:rsid w:val="00CF7CB6"/>
    <w:rsid w:val="00D050CC"/>
    <w:rsid w:val="00D14C7D"/>
    <w:rsid w:val="00D20167"/>
    <w:rsid w:val="00D20725"/>
    <w:rsid w:val="00D330C8"/>
    <w:rsid w:val="00D34BD4"/>
    <w:rsid w:val="00D35309"/>
    <w:rsid w:val="00D45CC0"/>
    <w:rsid w:val="00D57C4B"/>
    <w:rsid w:val="00D627F7"/>
    <w:rsid w:val="00D64F31"/>
    <w:rsid w:val="00D700F5"/>
    <w:rsid w:val="00D709DA"/>
    <w:rsid w:val="00D74ACE"/>
    <w:rsid w:val="00D77AF9"/>
    <w:rsid w:val="00D81B72"/>
    <w:rsid w:val="00D85685"/>
    <w:rsid w:val="00D86579"/>
    <w:rsid w:val="00D924EB"/>
    <w:rsid w:val="00D932F5"/>
    <w:rsid w:val="00D9517F"/>
    <w:rsid w:val="00D96D07"/>
    <w:rsid w:val="00DA05C9"/>
    <w:rsid w:val="00DA14DD"/>
    <w:rsid w:val="00DA16A8"/>
    <w:rsid w:val="00DA5BE5"/>
    <w:rsid w:val="00DB4C50"/>
    <w:rsid w:val="00DB5986"/>
    <w:rsid w:val="00DB6C6E"/>
    <w:rsid w:val="00DD0CF2"/>
    <w:rsid w:val="00DD1017"/>
    <w:rsid w:val="00DD321C"/>
    <w:rsid w:val="00DE145B"/>
    <w:rsid w:val="00DF4917"/>
    <w:rsid w:val="00DF7EA8"/>
    <w:rsid w:val="00E0125E"/>
    <w:rsid w:val="00E04171"/>
    <w:rsid w:val="00E101B2"/>
    <w:rsid w:val="00E119E7"/>
    <w:rsid w:val="00E1451C"/>
    <w:rsid w:val="00E14F7B"/>
    <w:rsid w:val="00E17042"/>
    <w:rsid w:val="00E273DE"/>
    <w:rsid w:val="00E34303"/>
    <w:rsid w:val="00E456A8"/>
    <w:rsid w:val="00E45DB6"/>
    <w:rsid w:val="00E504DA"/>
    <w:rsid w:val="00E55186"/>
    <w:rsid w:val="00E61CF2"/>
    <w:rsid w:val="00E63410"/>
    <w:rsid w:val="00E70A83"/>
    <w:rsid w:val="00E7616B"/>
    <w:rsid w:val="00E8561A"/>
    <w:rsid w:val="00EA21A3"/>
    <w:rsid w:val="00EA303D"/>
    <w:rsid w:val="00EB69E1"/>
    <w:rsid w:val="00EB7F7E"/>
    <w:rsid w:val="00ED24C7"/>
    <w:rsid w:val="00ED33AA"/>
    <w:rsid w:val="00ED5C63"/>
    <w:rsid w:val="00ED7800"/>
    <w:rsid w:val="00EF08A9"/>
    <w:rsid w:val="00F01B32"/>
    <w:rsid w:val="00F031A8"/>
    <w:rsid w:val="00F038F8"/>
    <w:rsid w:val="00F10904"/>
    <w:rsid w:val="00F12AE1"/>
    <w:rsid w:val="00F20F7F"/>
    <w:rsid w:val="00F2256E"/>
    <w:rsid w:val="00F22DF3"/>
    <w:rsid w:val="00F234DA"/>
    <w:rsid w:val="00F248BE"/>
    <w:rsid w:val="00F27886"/>
    <w:rsid w:val="00F31139"/>
    <w:rsid w:val="00F41698"/>
    <w:rsid w:val="00F42D97"/>
    <w:rsid w:val="00F51754"/>
    <w:rsid w:val="00F57368"/>
    <w:rsid w:val="00F66057"/>
    <w:rsid w:val="00F6714C"/>
    <w:rsid w:val="00F841A0"/>
    <w:rsid w:val="00FA0DD9"/>
    <w:rsid w:val="00FA16C5"/>
    <w:rsid w:val="00FA4796"/>
    <w:rsid w:val="00FB54D9"/>
    <w:rsid w:val="00FC3E92"/>
    <w:rsid w:val="00FC43E5"/>
    <w:rsid w:val="00FC6429"/>
    <w:rsid w:val="00FD293A"/>
    <w:rsid w:val="00FD7F2D"/>
    <w:rsid w:val="00FE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BBB8"/>
  <w15:docId w15:val="{C56EC55B-FC48-4E31-B5C7-3858137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55186"/>
    <w:pPr>
      <w:tabs>
        <w:tab w:val="left" w:pos="720"/>
      </w:tabs>
      <w:spacing w:before="80" w:line="276" w:lineRule="auto"/>
      <w:ind w:firstLine="567"/>
      <w:jc w:val="both"/>
    </w:pPr>
    <w:rPr>
      <w:rFonts w:ascii="Times New Roman" w:eastAsia="Times New Roman" w:hAnsi="Times New Roman" w:cs="Times New Roman"/>
      <w:color w:val="000000"/>
      <w:sz w:val="28"/>
      <w:szCs w:val="28"/>
      <w:shd w:val="clear" w:color="auto" w:fill="FFFFFF"/>
      <w:lang w:val="ru-RU"/>
    </w:rPr>
  </w:style>
  <w:style w:type="paragraph" w:styleId="11">
    <w:name w:val="heading 1"/>
    <w:basedOn w:val="a2"/>
    <w:link w:val="12"/>
    <w:uiPriority w:val="9"/>
    <w:qFormat/>
    <w:rsid w:val="005F0967"/>
    <w:pPr>
      <w:numPr>
        <w:numId w:val="2"/>
      </w:numPr>
      <w:spacing w:before="600" w:after="120"/>
      <w:jc w:val="center"/>
      <w:outlineLvl w:val="0"/>
    </w:pPr>
    <w:rPr>
      <w:b/>
      <w:bCs/>
      <w:spacing w:val="20"/>
      <w:sz w:val="32"/>
      <w:szCs w:val="32"/>
    </w:rPr>
  </w:style>
  <w:style w:type="paragraph" w:styleId="20">
    <w:name w:val="heading 2"/>
    <w:basedOn w:val="a2"/>
    <w:link w:val="21"/>
    <w:uiPriority w:val="9"/>
    <w:unhideWhenUsed/>
    <w:qFormat/>
    <w:rsid w:val="005F0967"/>
    <w:pPr>
      <w:numPr>
        <w:ilvl w:val="1"/>
        <w:numId w:val="2"/>
      </w:numPr>
      <w:spacing w:before="360" w:after="240"/>
      <w:outlineLvl w:val="1"/>
    </w:pPr>
    <w:rPr>
      <w:b/>
      <w:bCs/>
    </w:rPr>
  </w:style>
  <w:style w:type="paragraph" w:styleId="3">
    <w:name w:val="heading 3"/>
    <w:basedOn w:val="a2"/>
    <w:link w:val="30"/>
    <w:uiPriority w:val="9"/>
    <w:unhideWhenUsed/>
    <w:qFormat/>
    <w:rsid w:val="003077D1"/>
    <w:pPr>
      <w:numPr>
        <w:ilvl w:val="2"/>
        <w:numId w:val="2"/>
      </w:numPr>
      <w:spacing w:before="240" w:after="120" w:line="318" w:lineRule="exact"/>
      <w:outlineLvl w:val="2"/>
    </w:pPr>
    <w:rPr>
      <w:b/>
      <w:bCs/>
      <w:iCs/>
      <w:sz w:val="30"/>
    </w:rPr>
  </w:style>
  <w:style w:type="paragraph" w:styleId="4">
    <w:name w:val="heading 4"/>
    <w:basedOn w:val="a2"/>
    <w:next w:val="a2"/>
    <w:link w:val="40"/>
    <w:uiPriority w:val="9"/>
    <w:semiHidden/>
    <w:unhideWhenUsed/>
    <w:qFormat/>
    <w:rsid w:val="00B31112"/>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semiHidden/>
    <w:unhideWhenUsed/>
    <w:qFormat/>
    <w:rsid w:val="00B31112"/>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9"/>
    <w:semiHidden/>
    <w:unhideWhenUsed/>
    <w:qFormat/>
    <w:rsid w:val="00B31112"/>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B3111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B3111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B3111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3">
    <w:name w:val="toc 1"/>
    <w:basedOn w:val="a2"/>
    <w:uiPriority w:val="39"/>
    <w:qFormat/>
    <w:rsid w:val="004F3B0F"/>
    <w:pPr>
      <w:tabs>
        <w:tab w:val="clear" w:pos="720"/>
      </w:tabs>
      <w:spacing w:before="120"/>
      <w:ind w:firstLine="0"/>
      <w:jc w:val="left"/>
    </w:pPr>
    <w:rPr>
      <w:rFonts w:cstheme="minorHAnsi"/>
      <w:bCs/>
      <w:iCs/>
      <w:szCs w:val="24"/>
    </w:rPr>
  </w:style>
  <w:style w:type="paragraph" w:styleId="22">
    <w:name w:val="toc 2"/>
    <w:basedOn w:val="a2"/>
    <w:uiPriority w:val="39"/>
    <w:qFormat/>
    <w:rsid w:val="004F3B0F"/>
    <w:pPr>
      <w:tabs>
        <w:tab w:val="clear" w:pos="720"/>
      </w:tabs>
      <w:spacing w:before="120"/>
      <w:ind w:left="280"/>
      <w:jc w:val="left"/>
    </w:pPr>
    <w:rPr>
      <w:rFonts w:cstheme="minorHAnsi"/>
      <w:bCs/>
      <w:szCs w:val="22"/>
    </w:rPr>
  </w:style>
  <w:style w:type="paragraph" w:styleId="31">
    <w:name w:val="toc 3"/>
    <w:basedOn w:val="a2"/>
    <w:uiPriority w:val="39"/>
    <w:qFormat/>
    <w:rsid w:val="006D0B0D"/>
    <w:pPr>
      <w:tabs>
        <w:tab w:val="clear" w:pos="720"/>
      </w:tabs>
      <w:spacing w:before="0"/>
      <w:ind w:left="560"/>
      <w:jc w:val="left"/>
    </w:pPr>
    <w:rPr>
      <w:rFonts w:asciiTheme="minorHAnsi" w:hAnsiTheme="minorHAnsi" w:cstheme="minorHAnsi"/>
      <w:sz w:val="20"/>
      <w:szCs w:val="20"/>
    </w:rPr>
  </w:style>
  <w:style w:type="paragraph" w:styleId="a6">
    <w:name w:val="Body Text"/>
    <w:basedOn w:val="a2"/>
    <w:link w:val="a7"/>
    <w:uiPriority w:val="99"/>
    <w:qFormat/>
    <w:rsid w:val="00130142"/>
    <w:pPr>
      <w:ind w:left="567"/>
    </w:pPr>
  </w:style>
  <w:style w:type="paragraph" w:styleId="a8">
    <w:name w:val="List Paragraph"/>
    <w:aliases w:val="- список,List Paragraph"/>
    <w:basedOn w:val="a2"/>
    <w:link w:val="a9"/>
    <w:uiPriority w:val="99"/>
    <w:qFormat/>
    <w:pPr>
      <w:ind w:left="818"/>
    </w:pPr>
  </w:style>
  <w:style w:type="paragraph" w:customStyle="1" w:styleId="TableParagraph">
    <w:name w:val="Table Paragraph"/>
    <w:basedOn w:val="a2"/>
    <w:link w:val="TableParagraph0"/>
    <w:uiPriority w:val="1"/>
    <w:qFormat/>
    <w:pPr>
      <w:ind w:left="107"/>
    </w:pPr>
  </w:style>
  <w:style w:type="character" w:styleId="aa">
    <w:name w:val="Hyperlink"/>
    <w:basedOn w:val="a3"/>
    <w:uiPriority w:val="99"/>
    <w:unhideWhenUsed/>
    <w:rsid w:val="0075543F"/>
    <w:rPr>
      <w:color w:val="0000FF" w:themeColor="hyperlink"/>
      <w:u w:val="single"/>
    </w:rPr>
  </w:style>
  <w:style w:type="character" w:styleId="ab">
    <w:name w:val="Unresolved Mention"/>
    <w:basedOn w:val="a3"/>
    <w:uiPriority w:val="99"/>
    <w:semiHidden/>
    <w:unhideWhenUsed/>
    <w:rsid w:val="0075543F"/>
    <w:rPr>
      <w:color w:val="605E5C"/>
      <w:shd w:val="clear" w:color="auto" w:fill="E1DFDD"/>
    </w:rPr>
  </w:style>
  <w:style w:type="character" w:customStyle="1" w:styleId="a7">
    <w:name w:val="Основной текст Знак"/>
    <w:basedOn w:val="a3"/>
    <w:link w:val="a6"/>
    <w:uiPriority w:val="99"/>
    <w:rsid w:val="00130142"/>
    <w:rPr>
      <w:rFonts w:ascii="Times New Roman" w:eastAsia="Times New Roman" w:hAnsi="Times New Roman" w:cs="Times New Roman"/>
      <w:sz w:val="28"/>
      <w:szCs w:val="28"/>
      <w:lang w:val="ru-RU"/>
    </w:rPr>
  </w:style>
  <w:style w:type="character" w:styleId="ac">
    <w:name w:val="Strong"/>
    <w:basedOn w:val="a3"/>
    <w:uiPriority w:val="22"/>
    <w:qFormat/>
    <w:rsid w:val="008C2AA1"/>
    <w:rPr>
      <w:b/>
      <w:bCs/>
    </w:rPr>
  </w:style>
  <w:style w:type="paragraph" w:styleId="ad">
    <w:name w:val="header"/>
    <w:basedOn w:val="a2"/>
    <w:link w:val="ae"/>
    <w:uiPriority w:val="99"/>
    <w:unhideWhenUsed/>
    <w:rsid w:val="00613A2D"/>
    <w:pPr>
      <w:tabs>
        <w:tab w:val="center" w:pos="4677"/>
        <w:tab w:val="right" w:pos="9355"/>
      </w:tabs>
    </w:pPr>
  </w:style>
  <w:style w:type="character" w:customStyle="1" w:styleId="ae">
    <w:name w:val="Верхний колонтитул Знак"/>
    <w:basedOn w:val="a3"/>
    <w:link w:val="ad"/>
    <w:uiPriority w:val="99"/>
    <w:rsid w:val="00613A2D"/>
    <w:rPr>
      <w:rFonts w:ascii="Times New Roman" w:eastAsia="Times New Roman" w:hAnsi="Times New Roman" w:cs="Times New Roman"/>
      <w:lang w:val="ru-RU"/>
    </w:rPr>
  </w:style>
  <w:style w:type="paragraph" w:styleId="af">
    <w:name w:val="footer"/>
    <w:basedOn w:val="a2"/>
    <w:link w:val="af0"/>
    <w:uiPriority w:val="99"/>
    <w:unhideWhenUsed/>
    <w:rsid w:val="00613A2D"/>
    <w:pPr>
      <w:tabs>
        <w:tab w:val="center" w:pos="4677"/>
        <w:tab w:val="right" w:pos="9355"/>
      </w:tabs>
    </w:pPr>
  </w:style>
  <w:style w:type="character" w:customStyle="1" w:styleId="af0">
    <w:name w:val="Нижний колонтитул Знак"/>
    <w:basedOn w:val="a3"/>
    <w:link w:val="af"/>
    <w:uiPriority w:val="99"/>
    <w:rsid w:val="00613A2D"/>
    <w:rPr>
      <w:rFonts w:ascii="Times New Roman" w:eastAsia="Times New Roman" w:hAnsi="Times New Roman" w:cs="Times New Roman"/>
      <w:lang w:val="ru-RU"/>
    </w:rPr>
  </w:style>
  <w:style w:type="paragraph" w:styleId="af1">
    <w:name w:val="Normal (Web)"/>
    <w:basedOn w:val="a2"/>
    <w:uiPriority w:val="99"/>
    <w:unhideWhenUsed/>
    <w:qFormat/>
    <w:rsid w:val="00F01B32"/>
    <w:pPr>
      <w:widowControl/>
      <w:autoSpaceDE/>
      <w:autoSpaceDN/>
      <w:spacing w:before="100" w:beforeAutospacing="1" w:after="100" w:afterAutospacing="1"/>
    </w:pPr>
    <w:rPr>
      <w:sz w:val="24"/>
      <w:szCs w:val="24"/>
      <w:lang w:eastAsia="ru-RU"/>
    </w:rPr>
  </w:style>
  <w:style w:type="character" w:customStyle="1" w:styleId="af2">
    <w:name w:val="Без интервала Знак"/>
    <w:link w:val="af3"/>
    <w:uiPriority w:val="1"/>
    <w:locked/>
    <w:rsid w:val="00F01B32"/>
    <w:rPr>
      <w:rFonts w:ascii="Times New Roman" w:eastAsia="Times New Roman" w:hAnsi="Times New Roman" w:cs="Times New Roman"/>
      <w:sz w:val="28"/>
      <w:lang w:eastAsia="ru-RU"/>
    </w:rPr>
  </w:style>
  <w:style w:type="paragraph" w:styleId="af3">
    <w:name w:val="No Spacing"/>
    <w:link w:val="af2"/>
    <w:uiPriority w:val="1"/>
    <w:qFormat/>
    <w:rsid w:val="00F01B32"/>
    <w:pPr>
      <w:widowControl/>
      <w:autoSpaceDE/>
      <w:autoSpaceDN/>
    </w:pPr>
    <w:rPr>
      <w:rFonts w:ascii="Times New Roman" w:eastAsia="Times New Roman" w:hAnsi="Times New Roman" w:cs="Times New Roman"/>
      <w:sz w:val="28"/>
      <w:lang w:eastAsia="ru-RU"/>
    </w:rPr>
  </w:style>
  <w:style w:type="character" w:customStyle="1" w:styleId="apple-converted-space">
    <w:name w:val="apple-converted-space"/>
    <w:basedOn w:val="a3"/>
    <w:rsid w:val="00F01B32"/>
  </w:style>
  <w:style w:type="character" w:customStyle="1" w:styleId="c6">
    <w:name w:val="c6"/>
    <w:basedOn w:val="a3"/>
    <w:rsid w:val="00F01B32"/>
  </w:style>
  <w:style w:type="character" w:customStyle="1" w:styleId="21">
    <w:name w:val="Заголовок 2 Знак"/>
    <w:basedOn w:val="a3"/>
    <w:link w:val="20"/>
    <w:uiPriority w:val="9"/>
    <w:rsid w:val="005F0967"/>
    <w:rPr>
      <w:rFonts w:ascii="Times New Roman" w:eastAsia="Times New Roman" w:hAnsi="Times New Roman" w:cs="Times New Roman"/>
      <w:b/>
      <w:bCs/>
      <w:color w:val="000000"/>
      <w:sz w:val="28"/>
      <w:szCs w:val="28"/>
      <w:lang w:val="ru-RU"/>
    </w:rPr>
  </w:style>
  <w:style w:type="character" w:customStyle="1" w:styleId="40">
    <w:name w:val="Заголовок 4 Знак"/>
    <w:basedOn w:val="a3"/>
    <w:link w:val="4"/>
    <w:uiPriority w:val="9"/>
    <w:semiHidden/>
    <w:rsid w:val="00B31112"/>
    <w:rPr>
      <w:rFonts w:asciiTheme="majorHAnsi" w:eastAsiaTheme="majorEastAsia" w:hAnsiTheme="majorHAnsi" w:cstheme="majorBidi"/>
      <w:i/>
      <w:iCs/>
      <w:color w:val="365F91" w:themeColor="accent1" w:themeShade="BF"/>
      <w:sz w:val="28"/>
      <w:szCs w:val="28"/>
      <w:lang w:val="ru-RU"/>
    </w:rPr>
  </w:style>
  <w:style w:type="character" w:customStyle="1" w:styleId="50">
    <w:name w:val="Заголовок 5 Знак"/>
    <w:basedOn w:val="a3"/>
    <w:link w:val="5"/>
    <w:uiPriority w:val="9"/>
    <w:semiHidden/>
    <w:rsid w:val="00B31112"/>
    <w:rPr>
      <w:rFonts w:asciiTheme="majorHAnsi" w:eastAsiaTheme="majorEastAsia" w:hAnsiTheme="majorHAnsi" w:cstheme="majorBidi"/>
      <w:color w:val="365F91" w:themeColor="accent1" w:themeShade="BF"/>
      <w:sz w:val="28"/>
      <w:szCs w:val="28"/>
      <w:lang w:val="ru-RU"/>
    </w:rPr>
  </w:style>
  <w:style w:type="character" w:customStyle="1" w:styleId="60">
    <w:name w:val="Заголовок 6 Знак"/>
    <w:basedOn w:val="a3"/>
    <w:link w:val="6"/>
    <w:uiPriority w:val="9"/>
    <w:semiHidden/>
    <w:rsid w:val="00B31112"/>
    <w:rPr>
      <w:rFonts w:asciiTheme="majorHAnsi" w:eastAsiaTheme="majorEastAsia" w:hAnsiTheme="majorHAnsi" w:cstheme="majorBidi"/>
      <w:color w:val="243F60" w:themeColor="accent1" w:themeShade="7F"/>
      <w:sz w:val="28"/>
      <w:szCs w:val="28"/>
      <w:lang w:val="ru-RU"/>
    </w:rPr>
  </w:style>
  <w:style w:type="character" w:customStyle="1" w:styleId="70">
    <w:name w:val="Заголовок 7 Знак"/>
    <w:basedOn w:val="a3"/>
    <w:link w:val="7"/>
    <w:uiPriority w:val="9"/>
    <w:semiHidden/>
    <w:rsid w:val="00B31112"/>
    <w:rPr>
      <w:rFonts w:asciiTheme="majorHAnsi" w:eastAsiaTheme="majorEastAsia" w:hAnsiTheme="majorHAnsi" w:cstheme="majorBidi"/>
      <w:i/>
      <w:iCs/>
      <w:color w:val="243F60" w:themeColor="accent1" w:themeShade="7F"/>
      <w:sz w:val="28"/>
      <w:szCs w:val="28"/>
      <w:lang w:val="ru-RU"/>
    </w:rPr>
  </w:style>
  <w:style w:type="character" w:customStyle="1" w:styleId="80">
    <w:name w:val="Заголовок 8 Знак"/>
    <w:basedOn w:val="a3"/>
    <w:link w:val="8"/>
    <w:uiPriority w:val="9"/>
    <w:semiHidden/>
    <w:rsid w:val="00B31112"/>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3"/>
    <w:link w:val="9"/>
    <w:uiPriority w:val="9"/>
    <w:semiHidden/>
    <w:rsid w:val="00B31112"/>
    <w:rPr>
      <w:rFonts w:asciiTheme="majorHAnsi" w:eastAsiaTheme="majorEastAsia" w:hAnsiTheme="majorHAnsi" w:cstheme="majorBidi"/>
      <w:i/>
      <w:iCs/>
      <w:color w:val="272727" w:themeColor="text1" w:themeTint="D8"/>
      <w:sz w:val="21"/>
      <w:szCs w:val="21"/>
      <w:lang w:val="ru-RU"/>
    </w:rPr>
  </w:style>
  <w:style w:type="paragraph" w:styleId="af4">
    <w:name w:val="Subtitle"/>
    <w:basedOn w:val="a2"/>
    <w:next w:val="a2"/>
    <w:link w:val="af5"/>
    <w:uiPriority w:val="11"/>
    <w:qFormat/>
    <w:rsid w:val="00B72512"/>
    <w:pPr>
      <w:numPr>
        <w:ilvl w:val="1"/>
      </w:numPr>
      <w:spacing w:before="160" w:after="80"/>
      <w:ind w:firstLine="567"/>
    </w:pPr>
    <w:rPr>
      <w:rFonts w:cstheme="minorBidi"/>
      <w:b/>
      <w:i/>
    </w:rPr>
  </w:style>
  <w:style w:type="character" w:customStyle="1" w:styleId="af5">
    <w:name w:val="Подзаголовок Знак"/>
    <w:basedOn w:val="a3"/>
    <w:link w:val="af4"/>
    <w:uiPriority w:val="11"/>
    <w:rsid w:val="00B72512"/>
    <w:rPr>
      <w:rFonts w:ascii="Times New Roman" w:eastAsia="Times New Roman" w:hAnsi="Times New Roman"/>
      <w:b/>
      <w:i/>
      <w:color w:val="000000"/>
      <w:sz w:val="28"/>
      <w:szCs w:val="28"/>
      <w:lang w:val="ru-RU"/>
    </w:rPr>
  </w:style>
  <w:style w:type="paragraph" w:styleId="af6">
    <w:name w:val="Title"/>
    <w:basedOn w:val="a2"/>
    <w:next w:val="a2"/>
    <w:link w:val="af7"/>
    <w:uiPriority w:val="10"/>
    <w:qFormat/>
    <w:rsid w:val="002A1E58"/>
    <w:pPr>
      <w:spacing w:before="240" w:after="120"/>
      <w:contextualSpacing/>
      <w:jc w:val="center"/>
    </w:pPr>
    <w:rPr>
      <w:rFonts w:eastAsiaTheme="majorEastAsia" w:cstheme="majorBidi"/>
      <w:b/>
      <w:kern w:val="28"/>
      <w:szCs w:val="56"/>
    </w:rPr>
  </w:style>
  <w:style w:type="character" w:customStyle="1" w:styleId="af7">
    <w:name w:val="Заголовок Знак"/>
    <w:basedOn w:val="a3"/>
    <w:link w:val="af6"/>
    <w:uiPriority w:val="10"/>
    <w:rsid w:val="002A1E58"/>
    <w:rPr>
      <w:rFonts w:ascii="Times New Roman" w:eastAsiaTheme="majorEastAsia" w:hAnsi="Times New Roman" w:cstheme="majorBidi"/>
      <w:b/>
      <w:kern w:val="28"/>
      <w:sz w:val="28"/>
      <w:szCs w:val="56"/>
      <w:lang w:val="ru-RU"/>
    </w:rPr>
  </w:style>
  <w:style w:type="paragraph" w:styleId="af8">
    <w:name w:val="TOC Heading"/>
    <w:basedOn w:val="11"/>
    <w:next w:val="a2"/>
    <w:uiPriority w:val="39"/>
    <w:unhideWhenUsed/>
    <w:qFormat/>
    <w:rsid w:val="00E14F7B"/>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pacing w:val="0"/>
      <w:lang w:eastAsia="ru-RU"/>
    </w:rPr>
  </w:style>
  <w:style w:type="character" w:styleId="af9">
    <w:name w:val="FollowedHyperlink"/>
    <w:basedOn w:val="a3"/>
    <w:uiPriority w:val="99"/>
    <w:semiHidden/>
    <w:unhideWhenUsed/>
    <w:rsid w:val="00515590"/>
    <w:rPr>
      <w:color w:val="800080" w:themeColor="followedHyperlink"/>
      <w:u w:val="single"/>
    </w:rPr>
  </w:style>
  <w:style w:type="paragraph" w:customStyle="1" w:styleId="10">
    <w:name w:val="МАРКЕР точка 1"/>
    <w:basedOn w:val="a6"/>
    <w:link w:val="14"/>
    <w:qFormat/>
    <w:rsid w:val="006D0B0D"/>
    <w:pPr>
      <w:numPr>
        <w:numId w:val="1"/>
      </w:numPr>
      <w:spacing w:after="60"/>
      <w:ind w:left="568" w:hanging="284"/>
    </w:pPr>
  </w:style>
  <w:style w:type="paragraph" w:customStyle="1" w:styleId="a1">
    <w:name w:val="МАРКЕР ТИРЕ в таблице"/>
    <w:basedOn w:val="TableParagraph"/>
    <w:link w:val="afa"/>
    <w:qFormat/>
    <w:rsid w:val="000F7286"/>
    <w:pPr>
      <w:numPr>
        <w:numId w:val="3"/>
      </w:numPr>
    </w:pPr>
    <w:rPr>
      <w:sz w:val="26"/>
      <w:szCs w:val="26"/>
    </w:rPr>
  </w:style>
  <w:style w:type="character" w:customStyle="1" w:styleId="14">
    <w:name w:val="МАРКЕР точка 1 Знак"/>
    <w:basedOn w:val="a7"/>
    <w:link w:val="10"/>
    <w:rsid w:val="006D0B0D"/>
    <w:rPr>
      <w:rFonts w:ascii="Times New Roman" w:eastAsia="Times New Roman" w:hAnsi="Times New Roman" w:cs="Times New Roman"/>
      <w:color w:val="000000"/>
      <w:sz w:val="28"/>
      <w:szCs w:val="28"/>
      <w:lang w:val="ru-RU"/>
    </w:rPr>
  </w:style>
  <w:style w:type="paragraph" w:customStyle="1" w:styleId="a0">
    <w:name w:val="МАРКЕР ТИРЕ"/>
    <w:basedOn w:val="a6"/>
    <w:link w:val="afb"/>
    <w:qFormat/>
    <w:rsid w:val="006B3F3B"/>
    <w:pPr>
      <w:numPr>
        <w:numId w:val="5"/>
      </w:numPr>
      <w:tabs>
        <w:tab w:val="clear" w:pos="720"/>
      </w:tabs>
      <w:ind w:left="742"/>
    </w:pPr>
  </w:style>
  <w:style w:type="character" w:customStyle="1" w:styleId="TableParagraph0">
    <w:name w:val="Table Paragraph Знак"/>
    <w:basedOn w:val="a3"/>
    <w:link w:val="TableParagraph"/>
    <w:uiPriority w:val="1"/>
    <w:rsid w:val="00C16BA9"/>
    <w:rPr>
      <w:rFonts w:ascii="Times New Roman" w:eastAsia="Times New Roman" w:hAnsi="Times New Roman" w:cs="Times New Roman"/>
      <w:lang w:val="ru-RU"/>
    </w:rPr>
  </w:style>
  <w:style w:type="character" w:customStyle="1" w:styleId="afa">
    <w:name w:val="МАРКЕР ТИРЕ в таблице Знак"/>
    <w:basedOn w:val="TableParagraph0"/>
    <w:link w:val="a1"/>
    <w:rsid w:val="000F7286"/>
    <w:rPr>
      <w:rFonts w:ascii="Times New Roman" w:eastAsia="Times New Roman" w:hAnsi="Times New Roman" w:cs="Times New Roman"/>
      <w:color w:val="000000"/>
      <w:sz w:val="26"/>
      <w:szCs w:val="26"/>
      <w:lang w:val="ru-RU"/>
    </w:rPr>
  </w:style>
  <w:style w:type="paragraph" w:customStyle="1" w:styleId="a">
    <w:name w:val="СПИСОК НОМЕР с точкой"/>
    <w:basedOn w:val="a6"/>
    <w:link w:val="afc"/>
    <w:qFormat/>
    <w:rsid w:val="00425B9B"/>
    <w:pPr>
      <w:numPr>
        <w:numId w:val="4"/>
      </w:numPr>
      <w:tabs>
        <w:tab w:val="clear" w:pos="720"/>
        <w:tab w:val="left" w:pos="993"/>
      </w:tabs>
      <w:spacing w:after="60"/>
      <w:ind w:left="0" w:firstLine="567"/>
    </w:pPr>
    <w:rPr>
      <w:iCs/>
    </w:rPr>
  </w:style>
  <w:style w:type="character" w:customStyle="1" w:styleId="afb">
    <w:name w:val="МАРКЕР ТИРЕ Знак"/>
    <w:basedOn w:val="a7"/>
    <w:link w:val="a0"/>
    <w:rsid w:val="006B3F3B"/>
    <w:rPr>
      <w:rFonts w:ascii="Times New Roman" w:eastAsia="Times New Roman" w:hAnsi="Times New Roman" w:cs="Times New Roman"/>
      <w:color w:val="000000"/>
      <w:sz w:val="28"/>
      <w:szCs w:val="28"/>
      <w:lang w:val="ru-RU"/>
    </w:rPr>
  </w:style>
  <w:style w:type="character" w:customStyle="1" w:styleId="afc">
    <w:name w:val="СПИСОК НОМЕР с точкой Знак"/>
    <w:basedOn w:val="a7"/>
    <w:link w:val="a"/>
    <w:rsid w:val="00425B9B"/>
    <w:rPr>
      <w:rFonts w:ascii="Times New Roman" w:eastAsia="Times New Roman" w:hAnsi="Times New Roman" w:cs="Times New Roman"/>
      <w:iCs/>
      <w:color w:val="000000"/>
      <w:sz w:val="28"/>
      <w:szCs w:val="28"/>
      <w:lang w:val="ru-RU"/>
    </w:rPr>
  </w:style>
  <w:style w:type="character" w:customStyle="1" w:styleId="12">
    <w:name w:val="Заголовок 1 Знак"/>
    <w:basedOn w:val="a3"/>
    <w:link w:val="11"/>
    <w:uiPriority w:val="9"/>
    <w:rsid w:val="005F0967"/>
    <w:rPr>
      <w:rFonts w:ascii="Times New Roman" w:eastAsia="Times New Roman" w:hAnsi="Times New Roman" w:cs="Times New Roman"/>
      <w:b/>
      <w:bCs/>
      <w:color w:val="000000"/>
      <w:spacing w:val="20"/>
      <w:sz w:val="32"/>
      <w:szCs w:val="32"/>
      <w:lang w:val="ru-RU"/>
    </w:rPr>
  </w:style>
  <w:style w:type="character" w:customStyle="1" w:styleId="30">
    <w:name w:val="Заголовок 3 Знак"/>
    <w:basedOn w:val="a3"/>
    <w:link w:val="3"/>
    <w:uiPriority w:val="9"/>
    <w:rsid w:val="00BD6008"/>
    <w:rPr>
      <w:rFonts w:ascii="Times New Roman" w:eastAsia="Times New Roman" w:hAnsi="Times New Roman" w:cs="Times New Roman"/>
      <w:b/>
      <w:bCs/>
      <w:iCs/>
      <w:color w:val="000000"/>
      <w:sz w:val="30"/>
      <w:szCs w:val="28"/>
      <w:lang w:val="ru-RU"/>
    </w:rPr>
  </w:style>
  <w:style w:type="numbering" w:customStyle="1" w:styleId="15">
    <w:name w:val="Нет списка1"/>
    <w:next w:val="a5"/>
    <w:uiPriority w:val="99"/>
    <w:semiHidden/>
    <w:unhideWhenUsed/>
    <w:rsid w:val="00BD6008"/>
  </w:style>
  <w:style w:type="table" w:customStyle="1" w:styleId="41">
    <w:name w:val="Сетка таблицы4"/>
    <w:basedOn w:val="a4"/>
    <w:next w:val="afd"/>
    <w:uiPriority w:val="59"/>
    <w:rsid w:val="00BD600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4"/>
    <w:uiPriority w:val="39"/>
    <w:rsid w:val="00BD600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2"/>
    <w:link w:val="aff"/>
    <w:uiPriority w:val="99"/>
    <w:semiHidden/>
    <w:unhideWhenUsed/>
    <w:rsid w:val="00BD6008"/>
    <w:pPr>
      <w:widowControl/>
      <w:autoSpaceDE/>
      <w:autoSpaceDN/>
    </w:pPr>
    <w:rPr>
      <w:rFonts w:ascii="Tahoma" w:eastAsiaTheme="minorHAnsi" w:hAnsi="Tahoma" w:cs="Tahoma"/>
      <w:sz w:val="16"/>
      <w:szCs w:val="16"/>
    </w:rPr>
  </w:style>
  <w:style w:type="character" w:customStyle="1" w:styleId="aff">
    <w:name w:val="Текст выноски Знак"/>
    <w:basedOn w:val="a3"/>
    <w:link w:val="afe"/>
    <w:uiPriority w:val="99"/>
    <w:semiHidden/>
    <w:rsid w:val="00BD6008"/>
    <w:rPr>
      <w:rFonts w:ascii="Tahoma" w:hAnsi="Tahoma" w:cs="Tahoma"/>
      <w:sz w:val="16"/>
      <w:szCs w:val="16"/>
      <w:lang w:val="ru-RU"/>
    </w:rPr>
  </w:style>
  <w:style w:type="character" w:styleId="aff0">
    <w:name w:val="footnote reference"/>
    <w:uiPriority w:val="99"/>
    <w:qFormat/>
    <w:rsid w:val="00BD6008"/>
    <w:rPr>
      <w:vertAlign w:val="superscript"/>
    </w:rPr>
  </w:style>
  <w:style w:type="paragraph" w:styleId="aff1">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2"/>
    <w:link w:val="aff2"/>
    <w:uiPriority w:val="99"/>
    <w:qFormat/>
    <w:rsid w:val="00BD6008"/>
    <w:pPr>
      <w:widowControl/>
      <w:autoSpaceDE/>
      <w:autoSpaceDN/>
    </w:pPr>
    <w:rPr>
      <w:rFonts w:ascii="Calibri" w:eastAsia="Arial Unicode MS" w:hAnsi="Calibri" w:cs="Calibri"/>
      <w:color w:val="00000A"/>
      <w:kern w:val="1"/>
      <w:sz w:val="24"/>
      <w:szCs w:val="24"/>
      <w:lang w:eastAsia="ru-RU"/>
    </w:rPr>
  </w:style>
  <w:style w:type="character" w:customStyle="1" w:styleId="aff2">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3"/>
    <w:link w:val="aff1"/>
    <w:uiPriority w:val="99"/>
    <w:rsid w:val="00BD6008"/>
    <w:rPr>
      <w:rFonts w:ascii="Calibri" w:eastAsia="Arial Unicode MS" w:hAnsi="Calibri" w:cs="Calibri"/>
      <w:color w:val="00000A"/>
      <w:kern w:val="1"/>
      <w:sz w:val="24"/>
      <w:szCs w:val="24"/>
      <w:lang w:val="ru-RU" w:eastAsia="ru-RU"/>
    </w:rPr>
  </w:style>
  <w:style w:type="paragraph" w:customStyle="1" w:styleId="16">
    <w:name w:val="Обычный1"/>
    <w:uiPriority w:val="99"/>
    <w:qFormat/>
    <w:rsid w:val="00BD6008"/>
    <w:pPr>
      <w:suppressAutoHyphens/>
      <w:autoSpaceDE/>
      <w:autoSpaceDN/>
      <w:spacing w:after="200" w:line="276" w:lineRule="auto"/>
    </w:pPr>
    <w:rPr>
      <w:rFonts w:ascii="Times New Roman" w:eastAsia="SimSun" w:hAnsi="Times New Roman" w:cs="Mangal"/>
      <w:color w:val="00000A"/>
      <w:sz w:val="24"/>
      <w:szCs w:val="24"/>
      <w:lang w:val="ru-RU" w:eastAsia="zh-CN" w:bidi="hi-IN"/>
    </w:rPr>
  </w:style>
  <w:style w:type="character" w:customStyle="1" w:styleId="aff3">
    <w:name w:val="Привязка сноски"/>
    <w:rsid w:val="00BD6008"/>
    <w:rPr>
      <w:vertAlign w:val="superscript"/>
    </w:rPr>
  </w:style>
  <w:style w:type="paragraph" w:customStyle="1" w:styleId="p3">
    <w:name w:val="p3"/>
    <w:basedOn w:val="a2"/>
    <w:link w:val="p30"/>
    <w:uiPriority w:val="99"/>
    <w:rsid w:val="00BD6008"/>
    <w:pPr>
      <w:widowControl/>
      <w:autoSpaceDE/>
      <w:autoSpaceDN/>
      <w:spacing w:before="100" w:beforeAutospacing="1" w:after="100" w:afterAutospacing="1"/>
    </w:pPr>
    <w:rPr>
      <w:rFonts w:eastAsia="Batang"/>
      <w:sz w:val="24"/>
      <w:szCs w:val="24"/>
      <w:lang w:eastAsia="ko-KR"/>
    </w:rPr>
  </w:style>
  <w:style w:type="character" w:customStyle="1" w:styleId="p30">
    <w:name w:val="p3 Знак"/>
    <w:basedOn w:val="a3"/>
    <w:link w:val="p3"/>
    <w:uiPriority w:val="99"/>
    <w:rsid w:val="00BD6008"/>
    <w:rPr>
      <w:rFonts w:ascii="Times New Roman" w:eastAsia="Batang" w:hAnsi="Times New Roman" w:cs="Times New Roman"/>
      <w:sz w:val="24"/>
      <w:szCs w:val="24"/>
      <w:lang w:val="ru-RU" w:eastAsia="ko-KR"/>
    </w:rPr>
  </w:style>
  <w:style w:type="paragraph" w:customStyle="1" w:styleId="Default">
    <w:name w:val="Default"/>
    <w:rsid w:val="00BD6008"/>
    <w:pPr>
      <w:widowControl/>
      <w:adjustRightInd w:val="0"/>
    </w:pPr>
    <w:rPr>
      <w:rFonts w:ascii="Times New Roman" w:eastAsia="Times New Roman" w:hAnsi="Times New Roman" w:cs="Times New Roman"/>
      <w:color w:val="000000"/>
      <w:sz w:val="24"/>
      <w:szCs w:val="24"/>
      <w:lang w:val="ru-RU"/>
    </w:rPr>
  </w:style>
  <w:style w:type="paragraph" w:styleId="2">
    <w:name w:val="List Bullet 2"/>
    <w:basedOn w:val="a2"/>
    <w:uiPriority w:val="99"/>
    <w:unhideWhenUsed/>
    <w:rsid w:val="00BD6008"/>
    <w:pPr>
      <w:widowControl/>
      <w:numPr>
        <w:numId w:val="6"/>
      </w:numPr>
      <w:autoSpaceDE/>
      <w:autoSpaceDN/>
      <w:spacing w:after="200"/>
      <w:contextualSpacing/>
    </w:pPr>
    <w:rPr>
      <w:rFonts w:ascii="Calibri" w:hAnsi="Calibri"/>
    </w:rPr>
  </w:style>
  <w:style w:type="paragraph" w:customStyle="1" w:styleId="Standard">
    <w:name w:val="Standard"/>
    <w:rsid w:val="00BD6008"/>
    <w:pPr>
      <w:widowControl/>
      <w:suppressAutoHyphens/>
      <w:autoSpaceDE/>
      <w:spacing w:line="100" w:lineRule="atLeast"/>
      <w:textAlignment w:val="baseline"/>
    </w:pPr>
    <w:rPr>
      <w:rFonts w:ascii="Times New Roman" w:eastAsia="Lucida Sans Unicode" w:hAnsi="Times New Roman" w:cs="Calibri"/>
      <w:color w:val="00000A"/>
      <w:kern w:val="3"/>
      <w:sz w:val="24"/>
      <w:szCs w:val="24"/>
      <w:lang w:val="ru-RU" w:eastAsia="ru-RU"/>
    </w:rPr>
  </w:style>
  <w:style w:type="paragraph" w:styleId="aff4">
    <w:name w:val="Body Text Indent"/>
    <w:basedOn w:val="16"/>
    <w:link w:val="aff5"/>
    <w:uiPriority w:val="99"/>
    <w:rsid w:val="00BD6008"/>
    <w:pPr>
      <w:spacing w:after="120"/>
      <w:ind w:left="283"/>
    </w:pPr>
  </w:style>
  <w:style w:type="character" w:customStyle="1" w:styleId="aff5">
    <w:name w:val="Основной текст с отступом Знак"/>
    <w:basedOn w:val="a3"/>
    <w:link w:val="aff4"/>
    <w:uiPriority w:val="99"/>
    <w:rsid w:val="00BD6008"/>
    <w:rPr>
      <w:rFonts w:ascii="Times New Roman" w:eastAsia="SimSun" w:hAnsi="Times New Roman" w:cs="Mangal"/>
      <w:color w:val="00000A"/>
      <w:sz w:val="24"/>
      <w:szCs w:val="24"/>
      <w:lang w:val="ru-RU" w:eastAsia="zh-CN" w:bidi="hi-IN"/>
    </w:rPr>
  </w:style>
  <w:style w:type="paragraph" w:customStyle="1" w:styleId="17">
    <w:name w:val="Абзац списка1"/>
    <w:basedOn w:val="16"/>
    <w:uiPriority w:val="99"/>
    <w:qFormat/>
    <w:rsid w:val="00BD6008"/>
    <w:pPr>
      <w:ind w:left="720"/>
      <w:contextualSpacing/>
    </w:pPr>
    <w:rPr>
      <w:szCs w:val="21"/>
    </w:rPr>
  </w:style>
  <w:style w:type="paragraph" w:customStyle="1" w:styleId="210">
    <w:name w:val="Основной текст с отступом 21"/>
    <w:basedOn w:val="16"/>
    <w:uiPriority w:val="99"/>
    <w:qFormat/>
    <w:rsid w:val="00BD6008"/>
    <w:pPr>
      <w:spacing w:after="120" w:line="480" w:lineRule="auto"/>
      <w:ind w:left="283"/>
    </w:pPr>
  </w:style>
  <w:style w:type="paragraph" w:customStyle="1" w:styleId="18">
    <w:name w:val="Текст1"/>
    <w:basedOn w:val="16"/>
    <w:uiPriority w:val="99"/>
    <w:qFormat/>
    <w:rsid w:val="00BD6008"/>
    <w:rPr>
      <w:rFonts w:ascii="Courier New" w:hAnsi="Courier New" w:cs="Courier New"/>
      <w:sz w:val="20"/>
      <w:szCs w:val="20"/>
    </w:rPr>
  </w:style>
  <w:style w:type="paragraph" w:customStyle="1" w:styleId="ConsPlusNormal">
    <w:name w:val="ConsPlusNormal"/>
    <w:rsid w:val="00BD6008"/>
    <w:pPr>
      <w:adjustRightInd w:val="0"/>
    </w:pPr>
    <w:rPr>
      <w:rFonts w:ascii="Arial" w:eastAsia="Times New Roman" w:hAnsi="Arial" w:cs="Arial"/>
      <w:sz w:val="20"/>
      <w:szCs w:val="20"/>
      <w:lang w:eastAsia="ru-RU"/>
    </w:rPr>
  </w:style>
  <w:style w:type="character" w:customStyle="1" w:styleId="-">
    <w:name w:val="Интернет-ссылка"/>
    <w:uiPriority w:val="99"/>
    <w:semiHidden/>
    <w:rsid w:val="00BD6008"/>
    <w:rPr>
      <w:rFonts w:cs="Times New Roman"/>
      <w:color w:val="0000FF"/>
      <w:u w:val="single"/>
    </w:rPr>
  </w:style>
  <w:style w:type="character" w:styleId="aff6">
    <w:name w:val="Emphasis"/>
    <w:uiPriority w:val="99"/>
    <w:qFormat/>
    <w:rsid w:val="00BD6008"/>
    <w:rPr>
      <w:rFonts w:cs="Times New Roman"/>
      <w:i/>
      <w:iCs/>
    </w:rPr>
  </w:style>
  <w:style w:type="character" w:customStyle="1" w:styleId="w">
    <w:name w:val="w"/>
    <w:qFormat/>
    <w:rsid w:val="00BD6008"/>
    <w:rPr>
      <w:rFonts w:cs="Times New Roman"/>
    </w:rPr>
  </w:style>
  <w:style w:type="paragraph" w:styleId="aff7">
    <w:name w:val="Revision"/>
    <w:hidden/>
    <w:uiPriority w:val="99"/>
    <w:semiHidden/>
    <w:rsid w:val="00BD6008"/>
    <w:pPr>
      <w:widowControl/>
      <w:autoSpaceDE/>
      <w:autoSpaceDN/>
    </w:pPr>
    <w:rPr>
      <w:lang w:val="ru-RU"/>
    </w:rPr>
  </w:style>
  <w:style w:type="character" w:styleId="aff8">
    <w:name w:val="annotation reference"/>
    <w:basedOn w:val="a3"/>
    <w:uiPriority w:val="99"/>
    <w:semiHidden/>
    <w:unhideWhenUsed/>
    <w:rsid w:val="00BD6008"/>
    <w:rPr>
      <w:sz w:val="16"/>
      <w:szCs w:val="16"/>
    </w:rPr>
  </w:style>
  <w:style w:type="paragraph" w:styleId="aff9">
    <w:name w:val="annotation text"/>
    <w:basedOn w:val="a2"/>
    <w:link w:val="affa"/>
    <w:uiPriority w:val="99"/>
    <w:semiHidden/>
    <w:unhideWhenUsed/>
    <w:rsid w:val="00BD6008"/>
    <w:pPr>
      <w:widowControl/>
      <w:autoSpaceDE/>
      <w:autoSpaceDN/>
      <w:spacing w:after="160"/>
    </w:pPr>
    <w:rPr>
      <w:rFonts w:asciiTheme="minorHAnsi" w:eastAsiaTheme="minorHAnsi" w:hAnsiTheme="minorHAnsi" w:cstheme="minorBidi"/>
      <w:sz w:val="20"/>
      <w:szCs w:val="20"/>
    </w:rPr>
  </w:style>
  <w:style w:type="character" w:customStyle="1" w:styleId="affa">
    <w:name w:val="Текст примечания Знак"/>
    <w:basedOn w:val="a3"/>
    <w:link w:val="aff9"/>
    <w:uiPriority w:val="99"/>
    <w:semiHidden/>
    <w:rsid w:val="00BD6008"/>
    <w:rPr>
      <w:sz w:val="20"/>
      <w:szCs w:val="20"/>
      <w:lang w:val="ru-RU"/>
    </w:rPr>
  </w:style>
  <w:style w:type="paragraph" w:styleId="affb">
    <w:name w:val="annotation subject"/>
    <w:basedOn w:val="aff9"/>
    <w:next w:val="aff9"/>
    <w:link w:val="affc"/>
    <w:uiPriority w:val="99"/>
    <w:semiHidden/>
    <w:unhideWhenUsed/>
    <w:rsid w:val="00BD6008"/>
    <w:rPr>
      <w:b/>
      <w:bCs/>
    </w:rPr>
  </w:style>
  <w:style w:type="character" w:customStyle="1" w:styleId="affc">
    <w:name w:val="Тема примечания Знак"/>
    <w:basedOn w:val="affa"/>
    <w:link w:val="affb"/>
    <w:uiPriority w:val="99"/>
    <w:semiHidden/>
    <w:rsid w:val="00BD6008"/>
    <w:rPr>
      <w:b/>
      <w:bCs/>
      <w:sz w:val="20"/>
      <w:szCs w:val="20"/>
      <w:lang w:val="ru-RU"/>
    </w:rPr>
  </w:style>
  <w:style w:type="character" w:customStyle="1" w:styleId="a9">
    <w:name w:val="Абзац списка Знак"/>
    <w:aliases w:val="- список Знак,List Paragraph Знак"/>
    <w:link w:val="a8"/>
    <w:uiPriority w:val="99"/>
    <w:locked/>
    <w:rsid w:val="00BD6008"/>
    <w:rPr>
      <w:rFonts w:ascii="Times New Roman" w:eastAsia="Times New Roman" w:hAnsi="Times New Roman" w:cs="Times New Roman"/>
      <w:lang w:val="ru-RU"/>
    </w:rPr>
  </w:style>
  <w:style w:type="table" w:customStyle="1" w:styleId="19">
    <w:name w:val="Сетка таблицы1"/>
    <w:basedOn w:val="a4"/>
    <w:next w:val="afd"/>
    <w:uiPriority w:val="39"/>
    <w:rsid w:val="00BD6008"/>
    <w:pPr>
      <w:widowControl/>
      <w:autoSpaceDE/>
      <w:autoSpaceDN/>
      <w:jc w:val="center"/>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BD6008"/>
    <w:pPr>
      <w:numPr>
        <w:numId w:val="14"/>
      </w:numPr>
    </w:pPr>
  </w:style>
  <w:style w:type="paragraph" w:customStyle="1" w:styleId="PreformattedText">
    <w:name w:val="Preformatted Text"/>
    <w:basedOn w:val="a2"/>
    <w:qFormat/>
    <w:rsid w:val="00494BB0"/>
    <w:pPr>
      <w:suppressAutoHyphens/>
      <w:autoSpaceDE/>
      <w:autoSpaceDN/>
    </w:pPr>
    <w:rPr>
      <w:rFonts w:ascii="Liberation Mono" w:eastAsia="Liberation Mono" w:hAnsi="Liberation Mono" w:cs="Liberation Mono"/>
      <w:sz w:val="20"/>
      <w:szCs w:val="20"/>
      <w:lang w:val="en-US" w:eastAsia="zh-CN" w:bidi="hi-IN"/>
    </w:rPr>
  </w:style>
  <w:style w:type="paragraph" w:styleId="42">
    <w:name w:val="toc 4"/>
    <w:basedOn w:val="a2"/>
    <w:next w:val="a2"/>
    <w:autoRedefine/>
    <w:uiPriority w:val="39"/>
    <w:unhideWhenUsed/>
    <w:rsid w:val="000347D2"/>
    <w:pPr>
      <w:tabs>
        <w:tab w:val="clear" w:pos="720"/>
      </w:tabs>
      <w:spacing w:before="0"/>
      <w:ind w:left="840"/>
      <w:jc w:val="left"/>
    </w:pPr>
    <w:rPr>
      <w:rFonts w:asciiTheme="minorHAnsi" w:hAnsiTheme="minorHAnsi" w:cstheme="minorHAnsi"/>
      <w:sz w:val="20"/>
      <w:szCs w:val="20"/>
    </w:rPr>
  </w:style>
  <w:style w:type="paragraph" w:styleId="51">
    <w:name w:val="toc 5"/>
    <w:basedOn w:val="a2"/>
    <w:next w:val="a2"/>
    <w:autoRedefine/>
    <w:uiPriority w:val="39"/>
    <w:unhideWhenUsed/>
    <w:rsid w:val="000347D2"/>
    <w:pPr>
      <w:tabs>
        <w:tab w:val="clear" w:pos="720"/>
      </w:tabs>
      <w:spacing w:before="0"/>
      <w:ind w:left="1120"/>
      <w:jc w:val="left"/>
    </w:pPr>
    <w:rPr>
      <w:rFonts w:asciiTheme="minorHAnsi" w:hAnsiTheme="minorHAnsi" w:cstheme="minorHAnsi"/>
      <w:sz w:val="20"/>
      <w:szCs w:val="20"/>
    </w:rPr>
  </w:style>
  <w:style w:type="paragraph" w:styleId="61">
    <w:name w:val="toc 6"/>
    <w:basedOn w:val="a2"/>
    <w:next w:val="a2"/>
    <w:autoRedefine/>
    <w:uiPriority w:val="39"/>
    <w:unhideWhenUsed/>
    <w:rsid w:val="000347D2"/>
    <w:pPr>
      <w:tabs>
        <w:tab w:val="clear" w:pos="720"/>
      </w:tabs>
      <w:spacing w:before="0"/>
      <w:ind w:left="1400"/>
      <w:jc w:val="left"/>
    </w:pPr>
    <w:rPr>
      <w:rFonts w:asciiTheme="minorHAnsi" w:hAnsiTheme="minorHAnsi" w:cstheme="minorHAnsi"/>
      <w:sz w:val="20"/>
      <w:szCs w:val="20"/>
    </w:rPr>
  </w:style>
  <w:style w:type="paragraph" w:styleId="71">
    <w:name w:val="toc 7"/>
    <w:basedOn w:val="a2"/>
    <w:next w:val="a2"/>
    <w:autoRedefine/>
    <w:uiPriority w:val="39"/>
    <w:unhideWhenUsed/>
    <w:rsid w:val="000347D2"/>
    <w:pPr>
      <w:tabs>
        <w:tab w:val="clear" w:pos="720"/>
      </w:tabs>
      <w:spacing w:before="0"/>
      <w:ind w:left="1680"/>
      <w:jc w:val="left"/>
    </w:pPr>
    <w:rPr>
      <w:rFonts w:asciiTheme="minorHAnsi" w:hAnsiTheme="minorHAnsi" w:cstheme="minorHAnsi"/>
      <w:sz w:val="20"/>
      <w:szCs w:val="20"/>
    </w:rPr>
  </w:style>
  <w:style w:type="paragraph" w:styleId="81">
    <w:name w:val="toc 8"/>
    <w:basedOn w:val="a2"/>
    <w:next w:val="a2"/>
    <w:autoRedefine/>
    <w:uiPriority w:val="39"/>
    <w:unhideWhenUsed/>
    <w:rsid w:val="000347D2"/>
    <w:pPr>
      <w:tabs>
        <w:tab w:val="clear" w:pos="720"/>
      </w:tabs>
      <w:spacing w:before="0"/>
      <w:ind w:left="1960"/>
      <w:jc w:val="left"/>
    </w:pPr>
    <w:rPr>
      <w:rFonts w:asciiTheme="minorHAnsi" w:hAnsiTheme="minorHAnsi" w:cstheme="minorHAnsi"/>
      <w:sz w:val="20"/>
      <w:szCs w:val="20"/>
    </w:rPr>
  </w:style>
  <w:style w:type="paragraph" w:styleId="91">
    <w:name w:val="toc 9"/>
    <w:basedOn w:val="a2"/>
    <w:next w:val="a2"/>
    <w:autoRedefine/>
    <w:uiPriority w:val="39"/>
    <w:unhideWhenUsed/>
    <w:rsid w:val="000347D2"/>
    <w:pPr>
      <w:tabs>
        <w:tab w:val="clear" w:pos="720"/>
      </w:tabs>
      <w:spacing w:before="0"/>
      <w:ind w:left="224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9961">
      <w:bodyDiv w:val="1"/>
      <w:marLeft w:val="0"/>
      <w:marRight w:val="0"/>
      <w:marTop w:val="0"/>
      <w:marBottom w:val="0"/>
      <w:divBdr>
        <w:top w:val="none" w:sz="0" w:space="0" w:color="auto"/>
        <w:left w:val="none" w:sz="0" w:space="0" w:color="auto"/>
        <w:bottom w:val="none" w:sz="0" w:space="0" w:color="auto"/>
        <w:right w:val="none" w:sz="0" w:space="0" w:color="auto"/>
      </w:divBdr>
    </w:div>
    <w:div w:id="1313757022">
      <w:bodyDiv w:val="1"/>
      <w:marLeft w:val="0"/>
      <w:marRight w:val="0"/>
      <w:marTop w:val="0"/>
      <w:marBottom w:val="0"/>
      <w:divBdr>
        <w:top w:val="none" w:sz="0" w:space="0" w:color="auto"/>
        <w:left w:val="none" w:sz="0" w:space="0" w:color="auto"/>
        <w:bottom w:val="none" w:sz="0" w:space="0" w:color="auto"/>
        <w:right w:val="none" w:sz="0" w:space="0" w:color="auto"/>
      </w:divBdr>
    </w:div>
    <w:div w:id="20836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usad-25.ru/images/myfolder/pedagogi/%D0%9D%D0%B5%D1%83%D0%B4%D0%B0%D0%BA%D0%B8%D0%BD%D0%B0%20%D0%90%D0%BD%D0%B0%D1%81%D1%82%D0%B0%D1%81%D0%B8%D1%8F%20%D0%A1%D0%B5%D1%80%D0%B3%D0%B5%D0%B5%D0%B2%D0%BD%D0%B0.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podbor-metodik-dlya-psihologo-pedagogicheskogo-obsledovaniya-detej-s-narusheniyami-autisticheskogo-spektra-52824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81FE-6637-4C9C-B769-23A5469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28170</Words>
  <Characters>160573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Банина</dc:creator>
  <cp:lastModifiedBy>Banina Galina</cp:lastModifiedBy>
  <cp:revision>2</cp:revision>
  <cp:lastPrinted>2023-01-14T14:55:00Z</cp:lastPrinted>
  <dcterms:created xsi:type="dcterms:W3CDTF">2023-01-17T05:04:00Z</dcterms:created>
  <dcterms:modified xsi:type="dcterms:W3CDTF">2023-01-17T05:04:00Z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2021-02-07T00:00:00Z</vt:filetime>
  </property>
</Properties>
</file>